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24685" w14:textId="77777777" w:rsidR="00261552" w:rsidRDefault="00E62A6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ZAMAWIAJĄCY:</w:t>
      </w:r>
    </w:p>
    <w:p w14:paraId="3608322F" w14:textId="77777777" w:rsidR="00261552" w:rsidRDefault="0026155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37A150E" w14:textId="77777777" w:rsidR="00261552" w:rsidRDefault="00E62A69">
      <w:pPr>
        <w:jc w:val="center"/>
        <w:rPr>
          <w:rFonts w:asciiTheme="minorHAnsi" w:hAnsiTheme="minorHAnsi" w:cstheme="minorHAnsi"/>
          <w:b/>
          <w:color w:val="202124"/>
          <w:sz w:val="28"/>
          <w:shd w:val="clear" w:color="auto" w:fill="FFFFFF"/>
        </w:rPr>
      </w:pPr>
      <w:r>
        <w:rPr>
          <w:rFonts w:asciiTheme="minorHAnsi" w:hAnsiTheme="minorHAnsi" w:cstheme="minorHAnsi"/>
          <w:b/>
          <w:color w:val="202124"/>
          <w:sz w:val="28"/>
          <w:shd w:val="clear" w:color="auto" w:fill="FFFFFF"/>
        </w:rPr>
        <w:t>SAMODZIELNY PUBLICZNY ZAKŁAD OPIEKI ZDROWOTNEJ W CHOSZCZNIE</w:t>
      </w:r>
    </w:p>
    <w:p w14:paraId="2D86AE14" w14:textId="77777777" w:rsidR="00261552" w:rsidRDefault="00261552">
      <w:pPr>
        <w:jc w:val="center"/>
        <w:rPr>
          <w:rFonts w:asciiTheme="minorHAnsi" w:hAnsiTheme="minorHAnsi" w:cstheme="minorHAnsi"/>
          <w:b/>
          <w:color w:val="202124"/>
          <w:szCs w:val="22"/>
          <w:shd w:val="clear" w:color="auto" w:fill="FFFFFF"/>
        </w:rPr>
      </w:pPr>
    </w:p>
    <w:p w14:paraId="22D0EFA3" w14:textId="77777777" w:rsidR="00261552" w:rsidRDefault="00E62A69">
      <w:pPr>
        <w:jc w:val="center"/>
        <w:rPr>
          <w:rFonts w:asciiTheme="minorHAnsi" w:hAnsiTheme="minorHAnsi" w:cstheme="minorHAnsi"/>
          <w:b/>
          <w:color w:val="202124"/>
          <w:sz w:val="28"/>
          <w:shd w:val="clear" w:color="auto" w:fill="FFFFFF"/>
        </w:rPr>
      </w:pPr>
      <w:r>
        <w:rPr>
          <w:rFonts w:asciiTheme="minorHAnsi" w:hAnsiTheme="minorHAnsi" w:cstheme="minorHAnsi"/>
          <w:b/>
          <w:color w:val="202124"/>
          <w:sz w:val="28"/>
          <w:shd w:val="clear" w:color="auto" w:fill="FFFFFF"/>
        </w:rPr>
        <w:t>UL. M. NIEDZIAŁKOWSKIEGO 4A, 73-200 CHOSZCZNO</w:t>
      </w:r>
    </w:p>
    <w:p w14:paraId="448606CC" w14:textId="77777777" w:rsidR="00261552" w:rsidRDefault="00261552">
      <w:pPr>
        <w:jc w:val="center"/>
        <w:rPr>
          <w:rFonts w:asciiTheme="minorHAnsi" w:hAnsiTheme="minorHAnsi" w:cstheme="minorHAnsi"/>
          <w:b/>
          <w:color w:val="202124"/>
          <w:sz w:val="28"/>
          <w:shd w:val="clear" w:color="auto" w:fill="FFFFFF"/>
        </w:rPr>
      </w:pPr>
    </w:p>
    <w:p w14:paraId="64BF9DFE" w14:textId="77777777" w:rsidR="00261552" w:rsidRDefault="00261552">
      <w:pPr>
        <w:jc w:val="center"/>
        <w:rPr>
          <w:rFonts w:asciiTheme="minorHAnsi" w:hAnsiTheme="minorHAnsi" w:cstheme="minorHAnsi"/>
          <w:b/>
          <w:color w:val="202124"/>
          <w:szCs w:val="22"/>
          <w:shd w:val="clear" w:color="auto" w:fill="FFFFFF"/>
        </w:rPr>
      </w:pPr>
    </w:p>
    <w:p w14:paraId="261D09F8" w14:textId="77777777" w:rsidR="00261552" w:rsidRDefault="002615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1429C3" w14:textId="77777777" w:rsidR="00261552" w:rsidRDefault="0026155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93004B" w14:textId="44C98915" w:rsidR="00261552" w:rsidRDefault="00E62A69">
      <w:pPr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ZAPYTANIE OFERTOWE NR DZP.ZO.271.</w:t>
      </w:r>
      <w:r w:rsidR="005046EB">
        <w:rPr>
          <w:rFonts w:asciiTheme="minorHAnsi" w:hAnsiTheme="minorHAnsi" w:cstheme="minorHAnsi"/>
          <w:b/>
          <w:u w:val="single"/>
        </w:rPr>
        <w:t>19</w:t>
      </w:r>
      <w:r>
        <w:rPr>
          <w:rFonts w:asciiTheme="minorHAnsi" w:hAnsiTheme="minorHAnsi" w:cstheme="minorHAnsi"/>
          <w:b/>
          <w:u w:val="single"/>
        </w:rPr>
        <w:t>.2025</w:t>
      </w:r>
    </w:p>
    <w:p w14:paraId="5D7F3102" w14:textId="77777777" w:rsidR="00261552" w:rsidRDefault="00261552">
      <w:pPr>
        <w:jc w:val="both"/>
        <w:rPr>
          <w:rFonts w:asciiTheme="minorHAnsi" w:hAnsiTheme="minorHAnsi" w:cstheme="minorHAnsi"/>
        </w:rPr>
      </w:pPr>
    </w:p>
    <w:p w14:paraId="73880BFD" w14:textId="009B8E3C" w:rsidR="00261552" w:rsidRDefault="00E62A69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Zapraszam do udziału w postępowaniu, którego celem jest udzielenie zamówienia, do którego przepisy ustawy z dnia 11 września 2019 r. Prawo zamówień publicznych </w:t>
      </w:r>
      <w:proofErr w:type="gramStart"/>
      <w:r>
        <w:t>( Dz.</w:t>
      </w:r>
      <w:proofErr w:type="gramEnd"/>
      <w:r>
        <w:t xml:space="preserve"> U. z 202</w:t>
      </w:r>
      <w:r w:rsidR="008F196E">
        <w:t>4</w:t>
      </w:r>
      <w:r>
        <w:t xml:space="preserve"> r. poz. 1</w:t>
      </w:r>
      <w:r w:rsidR="008F196E">
        <w:t>32</w:t>
      </w:r>
      <w:r>
        <w:t>0</w:t>
      </w:r>
      <w:r w:rsidR="008F196E">
        <w:t xml:space="preserve"> z </w:t>
      </w:r>
      <w:proofErr w:type="spellStart"/>
      <w:r w:rsidR="008F196E">
        <w:t>póź</w:t>
      </w:r>
      <w:proofErr w:type="spellEnd"/>
      <w:r w:rsidR="008F196E">
        <w:t xml:space="preserve"> zm.</w:t>
      </w:r>
      <w:r>
        <w:rPr>
          <w:rFonts w:asciiTheme="minorHAnsi" w:hAnsiTheme="minorHAnsi" w:cstheme="minorHAnsi"/>
          <w:i/>
        </w:rPr>
        <w:t>)</w:t>
      </w:r>
      <w:r>
        <w:rPr>
          <w:rFonts w:asciiTheme="minorHAnsi" w:hAnsiTheme="minorHAnsi" w:cstheme="minorHAnsi"/>
        </w:rPr>
        <w:t>, nie mają zastosowania.</w:t>
      </w:r>
    </w:p>
    <w:p w14:paraId="4540E930" w14:textId="77777777" w:rsidR="00261552" w:rsidRDefault="00261552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</w:p>
    <w:p w14:paraId="663EAF13" w14:textId="77777777" w:rsidR="00261552" w:rsidRDefault="00E62A69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Określenie przedmiotu zamówienia: </w:t>
      </w:r>
    </w:p>
    <w:p w14:paraId="0DCF678A" w14:textId="018B8C2A" w:rsidR="00261552" w:rsidRPr="0013193E" w:rsidRDefault="00E62A69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13193E">
        <w:rPr>
          <w:rFonts w:asciiTheme="minorHAnsi" w:hAnsiTheme="minorHAnsi" w:cstheme="minorHAnsi"/>
          <w:bCs/>
        </w:rPr>
        <w:t>Przedmiotem Zamówienia jest</w:t>
      </w:r>
      <w:bookmarkStart w:id="0" w:name="_Hlk115072729"/>
      <w:r w:rsidRPr="0013193E">
        <w:rPr>
          <w:rFonts w:asciiTheme="minorHAnsi" w:hAnsiTheme="minorHAnsi" w:cstheme="minorHAnsi"/>
          <w:bCs/>
        </w:rPr>
        <w:t xml:space="preserve"> </w:t>
      </w:r>
      <w:bookmarkStart w:id="1" w:name="_Hlk216695806"/>
      <w:r w:rsidRPr="0013193E">
        <w:rPr>
          <w:rFonts w:asciiTheme="minorHAnsi" w:hAnsiTheme="minorHAnsi" w:cstheme="minorHAnsi"/>
          <w:bCs/>
        </w:rPr>
        <w:t>dostawa</w:t>
      </w:r>
      <w:bookmarkEnd w:id="0"/>
      <w:r w:rsidRPr="0013193E">
        <w:rPr>
          <w:rFonts w:asciiTheme="minorHAnsi" w:hAnsiTheme="minorHAnsi" w:cstheme="minorHAnsi"/>
          <w:bCs/>
        </w:rPr>
        <w:t xml:space="preserve"> </w:t>
      </w:r>
      <w:bookmarkStart w:id="2" w:name="_Hlk216349265"/>
      <w:r w:rsidR="005046EB" w:rsidRPr="0013193E">
        <w:rPr>
          <w:rFonts w:asciiTheme="minorHAnsi" w:hAnsiTheme="minorHAnsi" w:cstheme="minorHAnsi"/>
          <w:bCs/>
        </w:rPr>
        <w:t>wyposażenia meblowego – krzesła, kanapa</w:t>
      </w:r>
      <w:r w:rsidR="00FB4B0D" w:rsidRPr="0013193E">
        <w:rPr>
          <w:rFonts w:asciiTheme="minorHAnsi" w:hAnsiTheme="minorHAnsi" w:cstheme="minorHAnsi"/>
          <w:bCs/>
        </w:rPr>
        <w:t xml:space="preserve"> </w:t>
      </w:r>
      <w:r w:rsidR="00BB53D0" w:rsidRPr="0013193E">
        <w:rPr>
          <w:rFonts w:asciiTheme="minorHAnsi" w:hAnsiTheme="minorHAnsi" w:cstheme="minorHAnsi"/>
          <w:bCs/>
        </w:rPr>
        <w:t>dla</w:t>
      </w:r>
      <w:r w:rsidRPr="0013193E">
        <w:rPr>
          <w:rFonts w:asciiTheme="minorHAnsi" w:hAnsiTheme="minorHAnsi" w:cstheme="minorHAnsi"/>
          <w:bCs/>
        </w:rPr>
        <w:t xml:space="preserve"> Samodzielnego Publicznego Zakładu Opieki Zdrowotnej w Choszcznie</w:t>
      </w:r>
      <w:bookmarkEnd w:id="2"/>
      <w:r w:rsidRPr="0013193E">
        <w:rPr>
          <w:rFonts w:asciiTheme="minorHAnsi" w:hAnsiTheme="minorHAnsi" w:cstheme="minorHAnsi"/>
          <w:bCs/>
        </w:rPr>
        <w:t>.</w:t>
      </w:r>
    </w:p>
    <w:bookmarkEnd w:id="1"/>
    <w:p w14:paraId="07EB14EB" w14:textId="77777777" w:rsidR="0013193E" w:rsidRP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49977178" w14:textId="3B167498" w:rsidR="0013193E" w:rsidRP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1) Krzesła, kanapa</w:t>
      </w:r>
      <w:r w:rsidRPr="0013193E">
        <w:rPr>
          <w:rFonts w:asciiTheme="minorHAnsi" w:hAnsiTheme="minorHAnsi" w:cstheme="minorHAnsi"/>
          <w:bCs/>
        </w:rPr>
        <w:t xml:space="preserve"> muszą posiadać instrukcję montażu napisaną w j. polskim</w:t>
      </w:r>
    </w:p>
    <w:p w14:paraId="51E8DA7D" w14:textId="71BE297B" w:rsidR="0013193E" w:rsidRP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2) </w:t>
      </w:r>
      <w:r w:rsidRPr="0013193E">
        <w:rPr>
          <w:rFonts w:asciiTheme="minorHAnsi" w:hAnsiTheme="minorHAnsi" w:cstheme="minorHAnsi"/>
          <w:bCs/>
        </w:rPr>
        <w:t>Wykonawca zapewnia, że wszystkie fotele</w:t>
      </w:r>
      <w:r>
        <w:rPr>
          <w:rFonts w:asciiTheme="minorHAnsi" w:hAnsiTheme="minorHAnsi" w:cstheme="minorHAnsi"/>
          <w:bCs/>
        </w:rPr>
        <w:t xml:space="preserve"> oraz kanapa</w:t>
      </w:r>
      <w:r w:rsidRPr="0013193E">
        <w:rPr>
          <w:rFonts w:asciiTheme="minorHAnsi" w:hAnsiTheme="minorHAnsi" w:cstheme="minorHAnsi"/>
          <w:bCs/>
        </w:rPr>
        <w:t xml:space="preserve"> będą:</w:t>
      </w:r>
    </w:p>
    <w:p w14:paraId="6D12DBB4" w14:textId="77777777" w:rsidR="0013193E" w:rsidRP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13193E">
        <w:rPr>
          <w:rFonts w:asciiTheme="minorHAnsi" w:hAnsiTheme="minorHAnsi" w:cstheme="minorHAnsi"/>
          <w:bCs/>
        </w:rPr>
        <w:t>a)</w:t>
      </w:r>
      <w:r w:rsidRPr="0013193E">
        <w:rPr>
          <w:rFonts w:asciiTheme="minorHAnsi" w:hAnsiTheme="minorHAnsi" w:cstheme="minorHAnsi"/>
          <w:bCs/>
        </w:rPr>
        <w:tab/>
        <w:t>fabrycznie nowe, pełnowartościowe wolne od wad, wykonane zgodnie z normami branżowymi,</w:t>
      </w:r>
    </w:p>
    <w:p w14:paraId="0783709F" w14:textId="77777777" w:rsidR="0013193E" w:rsidRP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13193E">
        <w:rPr>
          <w:rFonts w:asciiTheme="minorHAnsi" w:hAnsiTheme="minorHAnsi" w:cstheme="minorHAnsi"/>
          <w:bCs/>
        </w:rPr>
        <w:t>b)</w:t>
      </w:r>
      <w:r w:rsidRPr="0013193E">
        <w:rPr>
          <w:rFonts w:asciiTheme="minorHAnsi" w:hAnsiTheme="minorHAnsi" w:cstheme="minorHAnsi"/>
          <w:bCs/>
        </w:rPr>
        <w:tab/>
        <w:t>spełniać wymagania pod względem BHP zgodnie z obowiązującymi przepisami w tym zakresie,</w:t>
      </w:r>
    </w:p>
    <w:p w14:paraId="58842A59" w14:textId="77777777" w:rsidR="0013193E" w:rsidRP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13193E">
        <w:rPr>
          <w:rFonts w:asciiTheme="minorHAnsi" w:hAnsiTheme="minorHAnsi" w:cstheme="minorHAnsi"/>
          <w:bCs/>
        </w:rPr>
        <w:t>c)</w:t>
      </w:r>
      <w:r w:rsidRPr="0013193E">
        <w:rPr>
          <w:rFonts w:asciiTheme="minorHAnsi" w:hAnsiTheme="minorHAnsi" w:cstheme="minorHAnsi"/>
          <w:bCs/>
        </w:rPr>
        <w:tab/>
        <w:t>dopuszczone do obrotu i stosowania w krajach Unii Europejskiej w tym w pomieszczeniach przeznaczonych na stały pobyt ludzi.</w:t>
      </w:r>
    </w:p>
    <w:p w14:paraId="0FCA4AF2" w14:textId="3CE1ED5D" w:rsid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3) Krzesło</w:t>
      </w:r>
      <w:r w:rsidRPr="0013193E">
        <w:rPr>
          <w:rFonts w:asciiTheme="minorHAnsi" w:hAnsiTheme="minorHAnsi" w:cstheme="minorHAnsi"/>
          <w:bCs/>
        </w:rPr>
        <w:t xml:space="preserve"> powin</w:t>
      </w:r>
      <w:r>
        <w:rPr>
          <w:rFonts w:asciiTheme="minorHAnsi" w:hAnsiTheme="minorHAnsi" w:cstheme="minorHAnsi"/>
          <w:bCs/>
        </w:rPr>
        <w:t>no</w:t>
      </w:r>
      <w:r w:rsidRPr="0013193E">
        <w:rPr>
          <w:rFonts w:asciiTheme="minorHAnsi" w:hAnsiTheme="minorHAnsi" w:cstheme="minorHAnsi"/>
          <w:bCs/>
        </w:rPr>
        <w:t xml:space="preserve"> posiadać wiele regulacji, dzięki którym można dostosować go do własnych potrzeb: regulacja podłokietników, wysokości siedziska i pochylenia oparcia. Fotel powinien posiadać możliwość ustawienia wysokości podłokietników. Podłokietniki powinny być wykonane z miękkiego i przyjemnego w dotyku tworzywa sztucznego. Mechanizm regulacji wysokości siedziska powinien być łatwo dostępny i prosty w obsłudze oraz tak usytuowany, aby regulację można było wykonać w pozycji siedzącej.</w:t>
      </w:r>
    </w:p>
    <w:p w14:paraId="09D2CF53" w14:textId="133AE9A1" w:rsidR="0013193E" w:rsidRP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4) </w:t>
      </w:r>
      <w:r w:rsidRPr="0013193E">
        <w:rPr>
          <w:rFonts w:asciiTheme="minorHAnsi" w:hAnsiTheme="minorHAnsi" w:cstheme="minorHAnsi"/>
          <w:bCs/>
        </w:rPr>
        <w:t>Rozkładana kanapa z funkcją spania</w:t>
      </w:r>
      <w:r w:rsidR="00F5022D">
        <w:rPr>
          <w:rFonts w:asciiTheme="minorHAnsi" w:hAnsiTheme="minorHAnsi" w:cstheme="minorHAnsi"/>
          <w:bCs/>
        </w:rPr>
        <w:t xml:space="preserve">, </w:t>
      </w:r>
      <w:r w:rsidRPr="0013193E">
        <w:rPr>
          <w:rFonts w:asciiTheme="minorHAnsi" w:hAnsiTheme="minorHAnsi" w:cstheme="minorHAnsi"/>
          <w:bCs/>
        </w:rPr>
        <w:t>kanapa z mechanizmem ułatwiającym rozkładanie i pojemnik na pościel pod siedziskiem. Boki wykonane z płyty obitej pianką i tapicerką.</w:t>
      </w:r>
    </w:p>
    <w:p w14:paraId="5B2019A4" w14:textId="776857C0" w:rsidR="0013193E" w:rsidRDefault="0013193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13193E">
        <w:rPr>
          <w:rFonts w:asciiTheme="minorHAnsi" w:hAnsiTheme="minorHAnsi" w:cstheme="minorHAnsi"/>
          <w:bCs/>
        </w:rPr>
        <w:lastRenderedPageBreak/>
        <w:t>Tapicerka wytrzymała, odporna na zanieczyszczenia.</w:t>
      </w:r>
    </w:p>
    <w:p w14:paraId="263990D6" w14:textId="2244646A" w:rsidR="004743F9" w:rsidRPr="0013193E" w:rsidRDefault="0064546E" w:rsidP="0013193E">
      <w:p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Możliwość w</w:t>
      </w:r>
      <w:r w:rsidR="004743F9" w:rsidRPr="004743F9">
        <w:rPr>
          <w:rFonts w:asciiTheme="minorHAnsi" w:hAnsiTheme="minorHAnsi" w:cstheme="minorHAnsi"/>
          <w:bCs/>
        </w:rPr>
        <w:t>yb</w:t>
      </w:r>
      <w:r>
        <w:rPr>
          <w:rFonts w:asciiTheme="minorHAnsi" w:hAnsiTheme="minorHAnsi" w:cstheme="minorHAnsi"/>
          <w:bCs/>
        </w:rPr>
        <w:t>oru</w:t>
      </w:r>
      <w:r w:rsidR="004743F9" w:rsidRPr="004743F9">
        <w:rPr>
          <w:rFonts w:asciiTheme="minorHAnsi" w:hAnsiTheme="minorHAnsi" w:cstheme="minorHAnsi"/>
          <w:bCs/>
        </w:rPr>
        <w:t xml:space="preserve"> koloru i rodzaju tapicerki. Dostawa i montaż w cenie.</w:t>
      </w:r>
    </w:p>
    <w:p w14:paraId="68C3C15E" w14:textId="77777777" w:rsidR="00261552" w:rsidRDefault="00261552">
      <w:pPr>
        <w:jc w:val="both"/>
        <w:rPr>
          <w:rFonts w:asciiTheme="minorHAnsi" w:hAnsiTheme="minorHAnsi" w:cstheme="minorHAnsi"/>
        </w:rPr>
      </w:pPr>
    </w:p>
    <w:p w14:paraId="38DE21BE" w14:textId="2BA693D3" w:rsidR="00261552" w:rsidRDefault="00E62A69">
      <w:pPr>
        <w:jc w:val="both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szCs w:val="20"/>
        </w:rPr>
        <w:t xml:space="preserve">Szczegółowy wykaz </w:t>
      </w:r>
      <w:r w:rsidR="005046EB">
        <w:rPr>
          <w:rFonts w:asciiTheme="minorHAnsi" w:hAnsiTheme="minorHAnsi" w:cstheme="minorHAnsi"/>
          <w:szCs w:val="20"/>
        </w:rPr>
        <w:t>wyposażenia</w:t>
      </w:r>
      <w:r>
        <w:rPr>
          <w:rFonts w:asciiTheme="minorHAnsi" w:hAnsiTheme="minorHAnsi" w:cstheme="minorHAnsi"/>
          <w:szCs w:val="20"/>
        </w:rPr>
        <w:t xml:space="preserve">, będących przedmiotem zamówienia prezentujemy w </w:t>
      </w:r>
      <w:r>
        <w:rPr>
          <w:rFonts w:asciiTheme="minorHAnsi" w:hAnsiTheme="minorHAnsi" w:cstheme="minorHAnsi"/>
          <w:b/>
          <w:bCs/>
          <w:szCs w:val="20"/>
        </w:rPr>
        <w:t xml:space="preserve">załączniku nr 2 do Zapytania </w:t>
      </w:r>
      <w:r>
        <w:rPr>
          <w:rFonts w:asciiTheme="minorHAnsi" w:hAnsiTheme="minorHAnsi" w:cstheme="minorHAnsi"/>
          <w:szCs w:val="20"/>
        </w:rPr>
        <w:t>-</w:t>
      </w:r>
      <w:r>
        <w:rPr>
          <w:rFonts w:asciiTheme="minorHAnsi" w:hAnsiTheme="minorHAnsi" w:cstheme="minorHAnsi"/>
          <w:b/>
          <w:szCs w:val="20"/>
        </w:rPr>
        <w:t xml:space="preserve"> asortymentowo-cenowym.</w:t>
      </w:r>
    </w:p>
    <w:p w14:paraId="66FFBD75" w14:textId="77777777" w:rsidR="00261552" w:rsidRDefault="00261552">
      <w:pPr>
        <w:jc w:val="both"/>
        <w:rPr>
          <w:rFonts w:asciiTheme="minorHAnsi" w:hAnsiTheme="minorHAnsi" w:cstheme="minorHAnsi"/>
          <w:b/>
        </w:rPr>
      </w:pPr>
    </w:p>
    <w:p w14:paraId="7C142C4F" w14:textId="77777777" w:rsidR="00261552" w:rsidRDefault="00261552">
      <w:pPr>
        <w:rPr>
          <w:rFonts w:asciiTheme="minorHAnsi" w:hAnsiTheme="minorHAnsi" w:cstheme="minorHAnsi"/>
          <w:b/>
        </w:rPr>
      </w:pPr>
    </w:p>
    <w:p w14:paraId="2CF4C7BD" w14:textId="77777777" w:rsidR="00261552" w:rsidRDefault="00E62A6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Wspólny Słownik Zamówień CPV:</w:t>
      </w:r>
    </w:p>
    <w:p w14:paraId="71603D39" w14:textId="49FBE534" w:rsidR="00530108" w:rsidRPr="00530108" w:rsidRDefault="00530108" w:rsidP="00530108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Cs/>
        </w:rPr>
      </w:pPr>
      <w:r w:rsidRPr="00530108">
        <w:rPr>
          <w:rFonts w:asciiTheme="minorHAnsi" w:hAnsiTheme="minorHAnsi" w:cstheme="minorHAnsi"/>
          <w:bCs/>
        </w:rPr>
        <w:t xml:space="preserve">CPV: 39130000-2 – meble </w:t>
      </w:r>
      <w:r w:rsidR="005D5231" w:rsidRPr="00530108">
        <w:rPr>
          <w:rFonts w:asciiTheme="minorHAnsi" w:hAnsiTheme="minorHAnsi" w:cstheme="minorHAnsi"/>
          <w:bCs/>
        </w:rPr>
        <w:t>biurowe;</w:t>
      </w:r>
      <w:r w:rsidRPr="00530108">
        <w:rPr>
          <w:rFonts w:asciiTheme="minorHAnsi" w:hAnsiTheme="minorHAnsi" w:cstheme="minorHAnsi"/>
          <w:bCs/>
        </w:rPr>
        <w:t xml:space="preserve"> 39112000-0 – </w:t>
      </w:r>
      <w:r w:rsidR="005D5231" w:rsidRPr="00530108">
        <w:rPr>
          <w:rFonts w:asciiTheme="minorHAnsi" w:hAnsiTheme="minorHAnsi" w:cstheme="minorHAnsi"/>
          <w:bCs/>
        </w:rPr>
        <w:t>krzesła;</w:t>
      </w:r>
      <w:r w:rsidRPr="00530108">
        <w:rPr>
          <w:rFonts w:asciiTheme="minorHAnsi" w:hAnsiTheme="minorHAnsi" w:cstheme="minorHAnsi"/>
          <w:bCs/>
        </w:rPr>
        <w:t xml:space="preserve"> 39111100-4 – siedziska obrotowe</w:t>
      </w:r>
      <w:r w:rsidR="00516344">
        <w:rPr>
          <w:rFonts w:asciiTheme="minorHAnsi" w:hAnsiTheme="minorHAnsi" w:cstheme="minorHAnsi"/>
          <w:bCs/>
        </w:rPr>
        <w:t xml:space="preserve">, </w:t>
      </w:r>
      <w:r w:rsidR="00516344" w:rsidRPr="00516344">
        <w:rPr>
          <w:rFonts w:asciiTheme="minorHAnsi" w:hAnsiTheme="minorHAnsi" w:cstheme="minorHAnsi"/>
          <w:bCs/>
        </w:rPr>
        <w:t>39000000-2</w:t>
      </w:r>
      <w:r w:rsidR="00516344">
        <w:rPr>
          <w:rFonts w:asciiTheme="minorHAnsi" w:hAnsiTheme="minorHAnsi" w:cstheme="minorHAnsi"/>
          <w:bCs/>
        </w:rPr>
        <w:t xml:space="preserve"> -</w:t>
      </w:r>
      <w:r w:rsidR="00516344" w:rsidRPr="00516344">
        <w:rPr>
          <w:rFonts w:asciiTheme="minorHAnsi" w:hAnsiTheme="minorHAnsi" w:cstheme="minorHAnsi"/>
          <w:bCs/>
        </w:rPr>
        <w:t xml:space="preserve"> Meble</w:t>
      </w:r>
      <w:r w:rsidR="00516344">
        <w:rPr>
          <w:rFonts w:asciiTheme="minorHAnsi" w:hAnsiTheme="minorHAnsi" w:cstheme="minorHAnsi"/>
          <w:bCs/>
        </w:rPr>
        <w:t xml:space="preserve">, </w:t>
      </w:r>
      <w:r w:rsidR="00516344" w:rsidRPr="00516344">
        <w:rPr>
          <w:rFonts w:asciiTheme="minorHAnsi" w:hAnsiTheme="minorHAnsi" w:cstheme="minorHAnsi"/>
          <w:bCs/>
        </w:rPr>
        <w:t>39143110-0</w:t>
      </w:r>
      <w:r w:rsidR="00516344">
        <w:rPr>
          <w:rFonts w:asciiTheme="minorHAnsi" w:hAnsiTheme="minorHAnsi" w:cstheme="minorHAnsi"/>
          <w:bCs/>
        </w:rPr>
        <w:t xml:space="preserve"> - </w:t>
      </w:r>
      <w:r w:rsidR="00516344" w:rsidRPr="00516344">
        <w:rPr>
          <w:rFonts w:asciiTheme="minorHAnsi" w:hAnsiTheme="minorHAnsi" w:cstheme="minorHAnsi"/>
          <w:bCs/>
        </w:rPr>
        <w:t>Łóżka i kanapy oraz specjalne meble tapicerowane</w:t>
      </w:r>
    </w:p>
    <w:p w14:paraId="1025CD48" w14:textId="0C77873E" w:rsidR="00261552" w:rsidRDefault="00E62A69">
      <w:pPr>
        <w:numPr>
          <w:ilvl w:val="0"/>
          <w:numId w:val="2"/>
        </w:numPr>
        <w:tabs>
          <w:tab w:val="left" w:pos="360"/>
        </w:tabs>
        <w:spacing w:line="360" w:lineRule="auto"/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Zakres rzeczowy objęty przedmiotem zamówienia zgodny </w:t>
      </w:r>
      <w:r w:rsidR="00FB4B0D">
        <w:rPr>
          <w:rFonts w:asciiTheme="minorHAnsi" w:hAnsiTheme="minorHAnsi" w:cstheme="minorHAnsi"/>
        </w:rPr>
        <w:t xml:space="preserve">Zapytaniem tj. </w:t>
      </w:r>
      <w:r>
        <w:rPr>
          <w:rFonts w:asciiTheme="minorHAnsi" w:hAnsiTheme="minorHAnsi" w:cstheme="minorHAnsi"/>
        </w:rPr>
        <w:t xml:space="preserve">z projektem umowy – </w:t>
      </w:r>
      <w:r>
        <w:rPr>
          <w:rFonts w:asciiTheme="minorHAnsi" w:hAnsiTheme="minorHAnsi" w:cstheme="minorHAnsi"/>
          <w:b/>
          <w:bCs/>
        </w:rPr>
        <w:t>załącznik nr 3</w:t>
      </w:r>
      <w:r>
        <w:rPr>
          <w:rFonts w:asciiTheme="minorHAnsi" w:hAnsiTheme="minorHAnsi" w:cstheme="minorHAnsi"/>
        </w:rPr>
        <w:t xml:space="preserve"> oraz opisem przedmiotu zamówienia</w:t>
      </w:r>
      <w:r w:rsidR="00FB4B0D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  <w:color w:val="333333"/>
        </w:rPr>
        <w:t>zał.</w:t>
      </w:r>
      <w:r w:rsidR="00FB4B0D">
        <w:rPr>
          <w:rFonts w:asciiTheme="minorHAnsi" w:hAnsiTheme="minorHAnsi" w:cstheme="minorHAnsi"/>
          <w:color w:val="333333"/>
        </w:rPr>
        <w:t xml:space="preserve"> nr 2 do Zapytania</w:t>
      </w:r>
      <w:r>
        <w:rPr>
          <w:rFonts w:asciiTheme="minorHAnsi" w:hAnsiTheme="minorHAnsi" w:cstheme="minorHAnsi"/>
        </w:rPr>
        <w:t>.</w:t>
      </w:r>
    </w:p>
    <w:p w14:paraId="1540F7AF" w14:textId="357FCDDB" w:rsidR="00261552" w:rsidRDefault="00E62A69">
      <w:pPr>
        <w:numPr>
          <w:ilvl w:val="0"/>
          <w:numId w:val="2"/>
        </w:numPr>
        <w:tabs>
          <w:tab w:val="left" w:pos="360"/>
        </w:tabs>
        <w:spacing w:line="360" w:lineRule="auto"/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realizacji przedmiotu zamówienia </w:t>
      </w:r>
      <w:r w:rsidR="005D5231">
        <w:rPr>
          <w:rFonts w:asciiTheme="minorHAnsi" w:hAnsiTheme="minorHAnsi" w:cstheme="minorHAnsi"/>
        </w:rPr>
        <w:t xml:space="preserve">– </w:t>
      </w:r>
      <w:r w:rsidR="005D5231">
        <w:rPr>
          <w:rFonts w:asciiTheme="minorHAnsi" w:hAnsiTheme="minorHAnsi" w:cstheme="minorHAnsi"/>
          <w:b/>
          <w:bCs/>
        </w:rPr>
        <w:t>do</w:t>
      </w:r>
      <w:r w:rsidR="00530108">
        <w:rPr>
          <w:rFonts w:asciiTheme="minorHAnsi" w:hAnsiTheme="minorHAnsi" w:cstheme="minorHAnsi"/>
          <w:b/>
          <w:bCs/>
        </w:rPr>
        <w:t xml:space="preserve"> 4 tygodni</w:t>
      </w:r>
    </w:p>
    <w:p w14:paraId="786AB4B6" w14:textId="24E8BF22" w:rsidR="00261552" w:rsidRDefault="00E62A69">
      <w:pPr>
        <w:pStyle w:val="Akapitzlist"/>
        <w:numPr>
          <w:ilvl w:val="0"/>
          <w:numId w:val="2"/>
        </w:numPr>
        <w:spacing w:before="120" w:line="360" w:lineRule="auto"/>
        <w:ind w:left="284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zastrzega, iż wykluczy z udziału w </w:t>
      </w:r>
      <w:r w:rsidR="00FB4B0D">
        <w:rPr>
          <w:rFonts w:asciiTheme="minorHAnsi" w:hAnsiTheme="minorHAnsi" w:cstheme="minorHAnsi"/>
        </w:rPr>
        <w:t xml:space="preserve">postępowaniu </w:t>
      </w:r>
      <w:r>
        <w:rPr>
          <w:rFonts w:asciiTheme="minorHAnsi" w:hAnsiTheme="minorHAnsi" w:cstheme="minorHAnsi"/>
        </w:rPr>
        <w:t xml:space="preserve">Wykonawcę w przypadkach, </w:t>
      </w:r>
      <w:r>
        <w:rPr>
          <w:rFonts w:asciiTheme="minorHAnsi" w:hAnsiTheme="minorHAnsi" w:cstheme="minorHAnsi"/>
        </w:rPr>
        <w:br/>
        <w:t>o których mowa w art. 7 ust. 1 ustawy z dnia 13 kwietnia 2022 r. o szczególnych rozwiązaniach w zakresie przeciwdziałania wspieraniu agresji na Ukrainę oraz służących ochronie bezpieczeństwa narodowego</w:t>
      </w:r>
      <w:r>
        <w:t xml:space="preserve">. </w:t>
      </w:r>
    </w:p>
    <w:p w14:paraId="30A3968A" w14:textId="77777777" w:rsidR="00261552" w:rsidRDefault="00E62A69">
      <w:pPr>
        <w:numPr>
          <w:ilvl w:val="0"/>
          <w:numId w:val="2"/>
        </w:numPr>
        <w:tabs>
          <w:tab w:val="left" w:pos="360"/>
        </w:tabs>
        <w:spacing w:before="120" w:line="360" w:lineRule="auto"/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musi spełniać następujące warunki udziału w postępowaniu:</w:t>
      </w:r>
    </w:p>
    <w:p w14:paraId="403D2154" w14:textId="77777777" w:rsidR="0083229D" w:rsidRDefault="00E62A69" w:rsidP="0083229D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Zdolność do występowania w obrocie gospodarczym</w:t>
      </w:r>
      <w:r w:rsidR="0083229D">
        <w:rPr>
          <w:rFonts w:asciiTheme="minorHAnsi" w:hAnsiTheme="minorHAnsi" w:cstheme="minorHAnsi"/>
        </w:rPr>
        <w:t>.</w:t>
      </w:r>
    </w:p>
    <w:p w14:paraId="6799538F" w14:textId="4F5663BD" w:rsidR="00261552" w:rsidRPr="0083229D" w:rsidRDefault="00E62A69" w:rsidP="0083229D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83229D">
        <w:rPr>
          <w:rFonts w:asciiTheme="minorHAnsi" w:hAnsiTheme="minorHAnsi" w:cstheme="minorHAnsi"/>
        </w:rPr>
        <w:t xml:space="preserve">Uprawnień do prowadzenia określonej działalności gospodarczej lub zawodowej, o ile wynika to z odrębnych </w:t>
      </w:r>
      <w:r w:rsidR="0083229D" w:rsidRPr="0083229D">
        <w:rPr>
          <w:rFonts w:asciiTheme="minorHAnsi" w:hAnsiTheme="minorHAnsi" w:cstheme="minorHAnsi"/>
        </w:rPr>
        <w:t>przepisów.</w:t>
      </w:r>
    </w:p>
    <w:p w14:paraId="08DCB2FE" w14:textId="373D070F" w:rsidR="00261552" w:rsidRDefault="00E62A69">
      <w:pPr>
        <w:pStyle w:val="Akapitzlist"/>
        <w:numPr>
          <w:ilvl w:val="0"/>
          <w:numId w:val="13"/>
        </w:numPr>
        <w:spacing w:line="360" w:lineRule="auto"/>
        <w:ind w:right="2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Sytuacji ekonomicznej lub finansowej</w:t>
      </w:r>
      <w:r w:rsidR="008F196E">
        <w:rPr>
          <w:rFonts w:asciiTheme="minorHAnsi" w:hAnsiTheme="minorHAnsi" w:cstheme="minorHAnsi"/>
        </w:rPr>
        <w:t>.</w:t>
      </w:r>
    </w:p>
    <w:p w14:paraId="36D6EEF7" w14:textId="7FA4C4E7" w:rsidR="00261552" w:rsidRDefault="00E62A69">
      <w:pPr>
        <w:pStyle w:val="Akapitzlist"/>
        <w:numPr>
          <w:ilvl w:val="0"/>
          <w:numId w:val="13"/>
        </w:numPr>
        <w:tabs>
          <w:tab w:val="left" w:pos="993"/>
        </w:tabs>
        <w:spacing w:line="360" w:lineRule="auto"/>
        <w:ind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Zdolności technicznej lub zawodowej</w:t>
      </w:r>
      <w:r w:rsidR="008F196E">
        <w:rPr>
          <w:rFonts w:asciiTheme="minorHAnsi" w:hAnsiTheme="minorHAnsi" w:cstheme="minorHAnsi"/>
        </w:rPr>
        <w:t>.</w:t>
      </w:r>
    </w:p>
    <w:p w14:paraId="56A4D98D" w14:textId="77777777" w:rsidR="00261552" w:rsidRDefault="00E62A69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bookmarkStart w:id="3" w:name="_Hlk99012353"/>
      <w:bookmarkEnd w:id="3"/>
      <w:r>
        <w:rPr>
          <w:rFonts w:asciiTheme="minorHAnsi" w:hAnsiTheme="minorHAnsi" w:cstheme="minorHAnsi"/>
        </w:rPr>
        <w:t xml:space="preserve">Za najkorzystniejszą zostanie uznana oferta, która nie będzie podlegała odrzuceniu </w:t>
      </w:r>
      <w:r>
        <w:rPr>
          <w:rFonts w:asciiTheme="minorHAnsi" w:hAnsiTheme="minorHAnsi" w:cstheme="minorHAnsi"/>
        </w:rPr>
        <w:br/>
        <w:t>w przyjętych do Ogłoszenia kryteriach oceny ofert oraz uzyska łącznie najwyższą ilość punktów.</w:t>
      </w:r>
    </w:p>
    <w:p w14:paraId="0D3ACF17" w14:textId="77777777" w:rsidR="00261552" w:rsidRDefault="00261552">
      <w:pPr>
        <w:spacing w:line="360" w:lineRule="auto"/>
        <w:rPr>
          <w:rFonts w:asciiTheme="minorHAnsi" w:hAnsiTheme="minorHAnsi" w:cstheme="minorHAnsi"/>
        </w:rPr>
      </w:pPr>
    </w:p>
    <w:p w14:paraId="2427692B" w14:textId="77777777" w:rsidR="00261552" w:rsidRDefault="00E62A69">
      <w:pPr>
        <w:numPr>
          <w:ilvl w:val="0"/>
          <w:numId w:val="4"/>
        </w:numPr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Kryterium oceny ofert w niniejszym Ogłoszeniu jest:</w:t>
      </w:r>
    </w:p>
    <w:p w14:paraId="16FA58DC" w14:textId="77777777" w:rsidR="00261552" w:rsidRDefault="00E62A69">
      <w:pPr>
        <w:pStyle w:val="Akapitzlist"/>
        <w:spacing w:line="360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-    100 %;</w:t>
      </w:r>
    </w:p>
    <w:p w14:paraId="1D2FB947" w14:textId="77777777" w:rsidR="00261552" w:rsidRDefault="00261552">
      <w:pPr>
        <w:spacing w:line="360" w:lineRule="auto"/>
        <w:rPr>
          <w:rFonts w:asciiTheme="minorHAnsi" w:hAnsiTheme="minorHAnsi" w:cstheme="minorHAnsi"/>
        </w:rPr>
      </w:pPr>
    </w:p>
    <w:p w14:paraId="4AE3ABF7" w14:textId="77777777" w:rsidR="00261552" w:rsidRDefault="00E62A69">
      <w:pPr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Wartość punktowa wyliczona zostanie następująco:</w:t>
      </w:r>
    </w:p>
    <w:p w14:paraId="1B48EE09" w14:textId="77777777" w:rsidR="00261552" w:rsidRDefault="00261552">
      <w:pPr>
        <w:spacing w:line="360" w:lineRule="auto"/>
        <w:ind w:left="284"/>
        <w:rPr>
          <w:rFonts w:asciiTheme="minorHAnsi" w:hAnsiTheme="minorHAnsi" w:cstheme="minorHAnsi"/>
        </w:rPr>
      </w:pPr>
    </w:p>
    <w:p w14:paraId="57E097CD" w14:textId="77777777" w:rsidR="00261552" w:rsidRDefault="00E62A69">
      <w:pPr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Cena [pkt] </w:t>
      </w:r>
      <w:r>
        <w:rPr>
          <w:rFonts w:asciiTheme="minorHAnsi" w:hAnsiTheme="minorHAnsi" w:cstheme="minorHAnsi"/>
        </w:rPr>
        <w:t>= (Najniższa wartość oferty brutto wśród otrzymanych ofert / Wartość brutto wskazana w badanej ofercie) * 100</w:t>
      </w:r>
    </w:p>
    <w:p w14:paraId="5E2C66B7" w14:textId="77777777" w:rsidR="00261552" w:rsidRDefault="00261552">
      <w:pPr>
        <w:spacing w:line="360" w:lineRule="auto"/>
        <w:ind w:left="284"/>
        <w:rPr>
          <w:rFonts w:asciiTheme="minorHAnsi" w:hAnsiTheme="minorHAnsi" w:cstheme="minorHAnsi"/>
        </w:rPr>
      </w:pPr>
    </w:p>
    <w:p w14:paraId="686D731D" w14:textId="77777777" w:rsidR="00261552" w:rsidRDefault="00E62A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Punkty będą liczone z dokładnością do dwóch miejsc po przecinku, stosują powszechne zasady zaokrąglania.</w:t>
      </w:r>
    </w:p>
    <w:p w14:paraId="49E60A4F" w14:textId="77777777" w:rsidR="00261552" w:rsidRDefault="00E62A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udzieli zamówienia Wykonawcy, którego oferta odpowiada wszystkim wymogom zawartym w zapytaniu ofertowym i zostanie oceniona w podanym kryterium wyboru jako najkorzystniejsza – uzyskując najwyższą liczbę punktów.</w:t>
      </w:r>
    </w:p>
    <w:p w14:paraId="19264C52" w14:textId="281C0287" w:rsidR="00261552" w:rsidRDefault="00E62A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 przypadku odmowy podpisania umowy przez wybranego Wykonawcę, Zamawiający może zawrzeć umowę z Wykonawcą, który spełnia wymagania </w:t>
      </w:r>
      <w:r w:rsidR="00190650">
        <w:rPr>
          <w:rFonts w:asciiTheme="minorHAnsi" w:hAnsiTheme="minorHAnsi" w:cstheme="minorHAnsi"/>
          <w:color w:val="000000"/>
        </w:rPr>
        <w:t>Zapytania i</w:t>
      </w:r>
      <w:r>
        <w:rPr>
          <w:rFonts w:asciiTheme="minorHAnsi" w:hAnsiTheme="minorHAnsi" w:cstheme="minorHAnsi"/>
          <w:color w:val="000000"/>
        </w:rPr>
        <w:t xml:space="preserve"> którego oferta uzyskała kolejno najwyższą liczbę punktów.</w:t>
      </w:r>
    </w:p>
    <w:p w14:paraId="6D4AB489" w14:textId="77777777" w:rsidR="00261552" w:rsidRDefault="00261552">
      <w:pPr>
        <w:spacing w:line="360" w:lineRule="auto"/>
        <w:ind w:left="284"/>
        <w:rPr>
          <w:rFonts w:asciiTheme="minorHAnsi" w:hAnsiTheme="minorHAnsi" w:cstheme="minorHAnsi"/>
          <w:color w:val="000000"/>
        </w:rPr>
      </w:pPr>
    </w:p>
    <w:p w14:paraId="65FCE84C" w14:textId="77777777" w:rsidR="00261552" w:rsidRDefault="00E62A69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bookmarkStart w:id="4" w:name="_Hlk60994415"/>
      <w:r>
        <w:rPr>
          <w:rFonts w:asciiTheme="minorHAnsi" w:hAnsiTheme="minorHAnsi" w:cstheme="minorHAnsi"/>
        </w:rPr>
        <w:t>W przypadku, gdy cena najkorzystniejszej oferty przewyższy kwotę, która Zamawiający zamierzał przeznaczyć na realizację przedmiotu zamówienia, Zamawiający dopuszcza możliwość prowadzenia negocjacji ofert z dwoma nie podlegającymi odrzuceniu wykonawcami, którzy złożyli najkorzystniejsze oferty w ramach zastosowanych kryteriów oceny ofert, z zastrzeżeniem, że wynegocjowana cena nie może być wyższa od ceny pierwotnie zaoferowanej w ofercie</w:t>
      </w:r>
      <w:bookmarkEnd w:id="4"/>
      <w:r>
        <w:rPr>
          <w:rFonts w:asciiTheme="minorHAnsi" w:hAnsiTheme="minorHAnsi" w:cstheme="minorHAnsi"/>
        </w:rPr>
        <w:t>.</w:t>
      </w:r>
    </w:p>
    <w:p w14:paraId="3268A79E" w14:textId="77777777" w:rsidR="00261552" w:rsidRDefault="00261552">
      <w:pPr>
        <w:spacing w:line="360" w:lineRule="auto"/>
        <w:ind w:left="284"/>
        <w:rPr>
          <w:rFonts w:asciiTheme="minorHAnsi" w:hAnsiTheme="minorHAnsi" w:cstheme="minorHAnsi"/>
        </w:rPr>
      </w:pPr>
    </w:p>
    <w:p w14:paraId="73F32379" w14:textId="77777777" w:rsidR="00261552" w:rsidRDefault="00E62A69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Negocjacje, o których mowa w ust. 7, mogą mieć zastosowanie również w przypadku pozyskania tylko jednej niepodlegającej odrzuceniu oferty. </w:t>
      </w:r>
    </w:p>
    <w:p w14:paraId="51A4D94F" w14:textId="77777777" w:rsidR="00261552" w:rsidRDefault="00261552">
      <w:pPr>
        <w:tabs>
          <w:tab w:val="left" w:pos="142"/>
          <w:tab w:val="left" w:pos="426"/>
        </w:tabs>
        <w:spacing w:line="360" w:lineRule="auto"/>
        <w:ind w:left="780"/>
        <w:jc w:val="both"/>
        <w:rPr>
          <w:rFonts w:asciiTheme="minorHAnsi" w:hAnsiTheme="minorHAnsi" w:cstheme="minorHAnsi"/>
        </w:rPr>
      </w:pPr>
    </w:p>
    <w:p w14:paraId="3C318B62" w14:textId="77777777" w:rsidR="00261552" w:rsidRDefault="00E62A69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 musi być podpisana przez uprawnione osoby (osobę) i zawierać:</w:t>
      </w:r>
    </w:p>
    <w:p w14:paraId="53BD06B7" w14:textId="77777777" w:rsidR="00261552" w:rsidRDefault="00E62A69">
      <w:pPr>
        <w:numPr>
          <w:ilvl w:val="1"/>
          <w:numId w:val="2"/>
        </w:numPr>
        <w:spacing w:line="360" w:lineRule="auto"/>
        <w:ind w:left="567" w:hanging="283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wypełniony formularz ofertowy - zał. nr 1 do Zapytania;</w:t>
      </w:r>
    </w:p>
    <w:p w14:paraId="34E0E87B" w14:textId="77777777" w:rsidR="00530108" w:rsidRDefault="00E62A69" w:rsidP="00530108">
      <w:pPr>
        <w:numPr>
          <w:ilvl w:val="1"/>
          <w:numId w:val="2"/>
        </w:numPr>
        <w:spacing w:line="360" w:lineRule="auto"/>
        <w:ind w:left="567" w:hanging="283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wypełniony Załącznik nr 2 do zapytania – asortymentowo-cenowy;</w:t>
      </w:r>
    </w:p>
    <w:p w14:paraId="523A5077" w14:textId="0F792083" w:rsidR="00261552" w:rsidRPr="00530108" w:rsidRDefault="00E62A69" w:rsidP="00530108">
      <w:pPr>
        <w:numPr>
          <w:ilvl w:val="1"/>
          <w:numId w:val="2"/>
        </w:numPr>
        <w:spacing w:line="360" w:lineRule="auto"/>
        <w:ind w:left="567" w:hanging="283"/>
        <w:jc w:val="both"/>
        <w:rPr>
          <w:rFonts w:asciiTheme="minorHAnsi" w:hAnsiTheme="minorHAnsi" w:cstheme="minorHAnsi"/>
          <w:iCs/>
        </w:rPr>
      </w:pPr>
      <w:r w:rsidRPr="00530108">
        <w:rPr>
          <w:rFonts w:asciiTheme="minorHAnsi" w:hAnsiTheme="minorHAnsi" w:cstheme="minorHAnsi"/>
          <w:iCs/>
        </w:rPr>
        <w:t>Załącznik nr 4-oświadczenie o niepodleganiu wykluczeniu;</w:t>
      </w:r>
      <w:r w:rsidRPr="00530108">
        <w:rPr>
          <w:rFonts w:asciiTheme="minorHAnsi" w:hAnsiTheme="minorHAnsi" w:cstheme="minorHAnsi"/>
        </w:rPr>
        <w:t xml:space="preserve">                                                                                   </w:t>
      </w:r>
    </w:p>
    <w:p w14:paraId="222DBEC6" w14:textId="4E8AB430" w:rsidR="00261552" w:rsidRDefault="00E62A69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Ofertę należy sporządzić w formie pisemnej lub w formie elektronicznej, w języku polskim oraz złożyć w terminie do dnia </w:t>
      </w:r>
      <w:r w:rsidR="006D4FE9">
        <w:rPr>
          <w:rFonts w:asciiTheme="minorHAnsi" w:hAnsiTheme="minorHAnsi" w:cstheme="minorHAnsi"/>
          <w:b/>
          <w:bCs/>
        </w:rPr>
        <w:t>22</w:t>
      </w:r>
      <w:r w:rsidRPr="00BB53D0">
        <w:rPr>
          <w:rFonts w:asciiTheme="minorHAnsi" w:hAnsiTheme="minorHAnsi" w:cstheme="minorHAnsi"/>
          <w:b/>
          <w:bCs/>
        </w:rPr>
        <w:t>.</w:t>
      </w:r>
      <w:r w:rsidR="002C5569">
        <w:rPr>
          <w:rFonts w:asciiTheme="minorHAnsi" w:hAnsiTheme="minorHAnsi" w:cstheme="minorHAnsi"/>
          <w:b/>
          <w:bCs/>
        </w:rPr>
        <w:t>12</w:t>
      </w:r>
      <w:r w:rsidRPr="00BB53D0">
        <w:rPr>
          <w:rFonts w:asciiTheme="minorHAnsi" w:hAnsiTheme="minorHAnsi" w:cstheme="minorHAnsi"/>
          <w:b/>
          <w:bCs/>
        </w:rPr>
        <w:t>.2025</w:t>
      </w:r>
      <w:r>
        <w:rPr>
          <w:rFonts w:asciiTheme="minorHAnsi" w:hAnsiTheme="minorHAnsi" w:cstheme="minorHAnsi"/>
        </w:rPr>
        <w:t xml:space="preserve"> do godz</w:t>
      </w:r>
      <w:r w:rsidRPr="00BB53D0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="002C5569">
        <w:rPr>
          <w:rFonts w:asciiTheme="minorHAnsi" w:hAnsiTheme="minorHAnsi" w:cstheme="minorHAnsi"/>
          <w:b/>
          <w:bCs/>
          <w:color w:val="000000" w:themeColor="text1"/>
        </w:rPr>
        <w:t>09</w:t>
      </w:r>
      <w:r w:rsidRPr="00BB53D0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6D4FE9">
        <w:rPr>
          <w:rFonts w:asciiTheme="minorHAnsi" w:hAnsiTheme="minorHAnsi" w:cstheme="minorHAnsi"/>
          <w:b/>
          <w:bCs/>
          <w:color w:val="000000" w:themeColor="text1"/>
        </w:rPr>
        <w:t>00</w:t>
      </w:r>
      <w:r w:rsidRPr="00BB53D0">
        <w:rPr>
          <w:rFonts w:asciiTheme="minorHAnsi" w:hAnsiTheme="minorHAnsi" w:cstheme="minorHAnsi"/>
          <w:color w:val="000000" w:themeColor="text1"/>
        </w:rPr>
        <w:t>:</w:t>
      </w:r>
    </w:p>
    <w:p w14:paraId="4FFC67BA" w14:textId="77777777" w:rsidR="00261552" w:rsidRDefault="00E62A69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 formie pisemnej</w:t>
      </w:r>
      <w:r>
        <w:rPr>
          <w:rFonts w:asciiTheme="minorHAnsi" w:hAnsiTheme="minorHAnsi" w:cstheme="minorHAnsi"/>
        </w:rPr>
        <w:t xml:space="preserve"> na adres: </w:t>
      </w:r>
    </w:p>
    <w:p w14:paraId="21243472" w14:textId="77777777" w:rsidR="00261552" w:rsidRDefault="00E62A69">
      <w:pPr>
        <w:spacing w:line="360" w:lineRule="auto"/>
        <w:ind w:firstLine="426"/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202124"/>
          <w:shd w:val="clear" w:color="auto" w:fill="FFFFFF"/>
        </w:rPr>
        <w:t>Samodzielny Publiczny Zakład Opieki Zdrowotnej w Choszcznie</w:t>
      </w:r>
    </w:p>
    <w:p w14:paraId="04FCC625" w14:textId="77777777" w:rsidR="00261552" w:rsidRDefault="00E62A69">
      <w:pPr>
        <w:spacing w:line="360" w:lineRule="auto"/>
        <w:ind w:firstLine="426"/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202124"/>
          <w:shd w:val="clear" w:color="auto" w:fill="FFFFFF"/>
        </w:rPr>
        <w:lastRenderedPageBreak/>
        <w:t>ul. M. Niedziałkowskiego 4a, 73-200 Choszczno</w:t>
      </w:r>
      <w:r>
        <w:rPr>
          <w:rFonts w:asciiTheme="minorHAnsi" w:hAnsiTheme="minorHAnsi" w:cstheme="minorHAnsi"/>
        </w:rPr>
        <w:t xml:space="preserve">, pok. </w:t>
      </w:r>
      <w:r>
        <w:rPr>
          <w:rFonts w:asciiTheme="minorHAnsi" w:hAnsiTheme="minorHAnsi" w:cstheme="minorHAnsi"/>
          <w:b/>
        </w:rPr>
        <w:t>305 sekretariat Dyrektora.</w:t>
      </w:r>
    </w:p>
    <w:p w14:paraId="704A2CEA" w14:textId="77777777" w:rsidR="00261552" w:rsidRDefault="00E62A69">
      <w:pPr>
        <w:tabs>
          <w:tab w:val="left" w:pos="851"/>
        </w:tabs>
        <w:spacing w:line="360" w:lineRule="auto"/>
        <w:ind w:left="709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 musi być oznaczona:</w:t>
      </w:r>
    </w:p>
    <w:p w14:paraId="68AA050A" w14:textId="77777777" w:rsidR="00261552" w:rsidRDefault="00E62A69">
      <w:pPr>
        <w:numPr>
          <w:ilvl w:val="0"/>
          <w:numId w:val="3"/>
        </w:numPr>
        <w:tabs>
          <w:tab w:val="left" w:pos="709"/>
        </w:tabs>
        <w:spacing w:line="360" w:lineRule="auto"/>
        <w:ind w:left="709" w:hanging="283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nazwą i adresem wykonawcy;</w:t>
      </w:r>
    </w:p>
    <w:p w14:paraId="046E73EF" w14:textId="75FD54CA" w:rsidR="00261552" w:rsidRPr="005C3A84" w:rsidRDefault="008B053A" w:rsidP="005C3A84">
      <w:pPr>
        <w:numPr>
          <w:ilvl w:val="0"/>
          <w:numId w:val="3"/>
        </w:numPr>
        <w:tabs>
          <w:tab w:val="left" w:pos="709"/>
        </w:tabs>
        <w:spacing w:line="360" w:lineRule="auto"/>
        <w:ind w:left="709" w:hanging="283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tytułem: dostawa</w:t>
      </w:r>
      <w:r w:rsidR="005C3A84" w:rsidRPr="005C3A84">
        <w:rPr>
          <w:rFonts w:asciiTheme="minorHAnsi" w:hAnsiTheme="minorHAnsi" w:cstheme="minorHAnsi"/>
        </w:rPr>
        <w:t xml:space="preserve"> wyposażenia meblowego – krzesła, kanapa dla Samodzielnego Publicznego Zakładu Opieki Zdrowotnej w Choszcznie</w:t>
      </w:r>
      <w:r w:rsidR="005C3A84">
        <w:rPr>
          <w:rFonts w:asciiTheme="minorHAnsi" w:hAnsiTheme="minorHAnsi" w:cstheme="minorHAnsi"/>
        </w:rPr>
        <w:t xml:space="preserve"> lub</w:t>
      </w:r>
    </w:p>
    <w:p w14:paraId="1C625B56" w14:textId="77777777" w:rsidR="00261552" w:rsidRDefault="00E62A69">
      <w:pPr>
        <w:pStyle w:val="Akapitzlist"/>
        <w:numPr>
          <w:ilvl w:val="0"/>
          <w:numId w:val="12"/>
        </w:numPr>
        <w:spacing w:line="360" w:lineRule="auto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postaci elektronicznej:</w:t>
      </w:r>
    </w:p>
    <w:p w14:paraId="0456BEF9" w14:textId="77777777" w:rsidR="00261552" w:rsidRDefault="00E62A69">
      <w:pPr>
        <w:spacing w:line="360" w:lineRule="auto"/>
        <w:ind w:left="709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adres mailowy:</w:t>
      </w:r>
      <w:r>
        <w:rPr>
          <w:rFonts w:asciiTheme="minorHAnsi" w:hAnsiTheme="minorHAnsi" w:cstheme="minorHAnsi"/>
          <w:color w:val="FF0000"/>
        </w:rPr>
        <w:t xml:space="preserve"> </w:t>
      </w:r>
      <w:r>
        <w:rPr>
          <w:rFonts w:asciiTheme="minorHAnsi" w:hAnsiTheme="minorHAnsi" w:cstheme="minorHAnsi"/>
          <w:b/>
        </w:rPr>
        <w:t>klesnianska@spzozchoszczno.pl</w:t>
      </w:r>
      <w:r>
        <w:rPr>
          <w:rFonts w:asciiTheme="minorHAnsi" w:hAnsiTheme="minorHAnsi" w:cstheme="minorHAnsi"/>
        </w:rPr>
        <w:t xml:space="preserve">  </w:t>
      </w:r>
    </w:p>
    <w:p w14:paraId="0EE909F0" w14:textId="7B6A1C05" w:rsidR="00261552" w:rsidRDefault="00E62A69">
      <w:pPr>
        <w:spacing w:line="360" w:lineRule="auto"/>
        <w:ind w:left="709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temacie maila należy wpisać: „Oferta na dostawę </w:t>
      </w:r>
      <w:r w:rsidR="006D4FE9" w:rsidRPr="006D4FE9">
        <w:rPr>
          <w:rFonts w:asciiTheme="minorHAnsi" w:hAnsiTheme="minorHAnsi" w:cstheme="minorHAnsi"/>
        </w:rPr>
        <w:t>wyposażenia meblowego – krzesła, kanapa dla Samodzielnego Publicznego Zakładu Opieki Zdrowotnej w Choszcznie</w:t>
      </w:r>
      <w:r w:rsidR="006D4FE9">
        <w:rPr>
          <w:rFonts w:asciiTheme="minorHAnsi" w:hAnsiTheme="minorHAnsi" w:cstheme="minorHAnsi"/>
        </w:rPr>
        <w:t>”.</w:t>
      </w:r>
    </w:p>
    <w:p w14:paraId="2B73CC87" w14:textId="77777777" w:rsidR="00261552" w:rsidRDefault="00E62A69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Oferty złożone w sposób niepoprawny, tj. nie zgodny z powyższymi kryteriami opisu, zostaną przez Zamawiającego wykluczone z postępowania.  </w:t>
      </w:r>
    </w:p>
    <w:p w14:paraId="147A2545" w14:textId="2E721C76" w:rsidR="00261552" w:rsidRDefault="00E62A6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color w:val="EE0000"/>
        </w:rPr>
      </w:pPr>
      <w:r>
        <w:rPr>
          <w:rFonts w:asciiTheme="minorHAnsi" w:hAnsiTheme="minorHAnsi" w:cstheme="minorHAnsi"/>
        </w:rPr>
        <w:t xml:space="preserve">Otwarcie ofert nastąpi w siedzibie Zamawiającego, pokój 306 Dział Zamówień Publicznych </w:t>
      </w:r>
      <w:r w:rsidR="006D4FE9">
        <w:rPr>
          <w:rFonts w:asciiTheme="minorHAnsi" w:hAnsiTheme="minorHAnsi" w:cstheme="minorHAnsi"/>
          <w:b/>
          <w:bCs/>
          <w:color w:val="000000" w:themeColor="text1"/>
        </w:rPr>
        <w:t>22</w:t>
      </w:r>
      <w:r w:rsidRPr="00BB53D0">
        <w:rPr>
          <w:rFonts w:asciiTheme="minorHAnsi" w:hAnsiTheme="minorHAnsi" w:cstheme="minorHAnsi"/>
          <w:b/>
          <w:bCs/>
          <w:color w:val="000000" w:themeColor="text1"/>
        </w:rPr>
        <w:t>.</w:t>
      </w:r>
      <w:r w:rsidR="006D4FE9">
        <w:rPr>
          <w:rFonts w:asciiTheme="minorHAnsi" w:hAnsiTheme="minorHAnsi" w:cstheme="minorHAnsi"/>
          <w:b/>
          <w:bCs/>
          <w:color w:val="000000" w:themeColor="text1"/>
        </w:rPr>
        <w:t>12</w:t>
      </w:r>
      <w:r w:rsidRPr="00BB53D0">
        <w:rPr>
          <w:rFonts w:asciiTheme="minorHAnsi" w:hAnsiTheme="minorHAnsi" w:cstheme="minorHAnsi"/>
          <w:b/>
          <w:bCs/>
          <w:color w:val="000000" w:themeColor="text1"/>
        </w:rPr>
        <w:t xml:space="preserve">.2025 o godz. </w:t>
      </w:r>
      <w:r w:rsidR="002C5569">
        <w:rPr>
          <w:rFonts w:asciiTheme="minorHAnsi" w:hAnsiTheme="minorHAnsi" w:cstheme="minorHAnsi"/>
          <w:b/>
          <w:bCs/>
          <w:color w:val="000000" w:themeColor="text1"/>
        </w:rPr>
        <w:t>09</w:t>
      </w:r>
      <w:r w:rsidRPr="00BB53D0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6D4FE9">
        <w:rPr>
          <w:rFonts w:asciiTheme="minorHAnsi" w:hAnsiTheme="minorHAnsi" w:cstheme="minorHAnsi"/>
          <w:b/>
          <w:bCs/>
          <w:color w:val="000000" w:themeColor="text1"/>
        </w:rPr>
        <w:t>15</w:t>
      </w:r>
      <w:r w:rsidRPr="00BB53D0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3DD7AB44" w14:textId="77777777" w:rsidR="00261552" w:rsidRDefault="00E62A69">
      <w:pPr>
        <w:pStyle w:val="Akapitzlist"/>
        <w:numPr>
          <w:ilvl w:val="0"/>
          <w:numId w:val="12"/>
        </w:numPr>
        <w:spacing w:line="360" w:lineRule="auto"/>
        <w:jc w:val="both"/>
      </w:pPr>
      <w:r>
        <w:t xml:space="preserve">Jeżeli Wykonawca złożył ofertę niekompletną lub zawierającą błędy, Zamawiający wezwie Wykonawcę odpowiednio do złożenia, poprawienia lub uzupełnienia </w:t>
      </w:r>
      <w:r>
        <w:br/>
        <w:t>w wyznaczonym terminie, chyba że oferta Wykonawcy podlega odrzuceniu bez względu na ich złożenie, uzupełnienie lub poprawienie lub zachodzą przesłanki unieważnienia postępowania.</w:t>
      </w:r>
    </w:p>
    <w:p w14:paraId="15D23097" w14:textId="77777777" w:rsidR="00261552" w:rsidRDefault="00E62A69">
      <w:pPr>
        <w:pStyle w:val="Style1"/>
        <w:widowControl/>
        <w:numPr>
          <w:ilvl w:val="0"/>
          <w:numId w:val="12"/>
        </w:numPr>
        <w:spacing w:before="38" w:line="360" w:lineRule="auto"/>
        <w:jc w:val="left"/>
        <w:rPr>
          <w:rStyle w:val="FontStyle51"/>
          <w:rFonts w:eastAsia="Lucida Sans Unicode"/>
          <w:sz w:val="24"/>
          <w:szCs w:val="24"/>
        </w:rPr>
      </w:pPr>
      <w:r>
        <w:rPr>
          <w:rStyle w:val="FontStyle51"/>
          <w:rFonts w:eastAsia="Lucida Sans Unicode"/>
          <w:sz w:val="24"/>
          <w:szCs w:val="24"/>
        </w:rPr>
        <w:t>Zamawiający poprawia w ofercie:</w:t>
      </w:r>
    </w:p>
    <w:p w14:paraId="3B9EBF03" w14:textId="77777777" w:rsidR="00261552" w:rsidRDefault="00E62A69">
      <w:pPr>
        <w:pStyle w:val="Style13"/>
        <w:widowControl/>
        <w:numPr>
          <w:ilvl w:val="0"/>
          <w:numId w:val="14"/>
        </w:numPr>
        <w:tabs>
          <w:tab w:val="left" w:pos="993"/>
        </w:tabs>
        <w:spacing w:before="53" w:line="360" w:lineRule="auto"/>
        <w:ind w:hanging="11"/>
        <w:jc w:val="left"/>
        <w:rPr>
          <w:rStyle w:val="FontStyle51"/>
          <w:rFonts w:eastAsia="Lucida Sans Unicode"/>
          <w:sz w:val="24"/>
          <w:szCs w:val="24"/>
        </w:rPr>
      </w:pPr>
      <w:r>
        <w:rPr>
          <w:rStyle w:val="FontStyle51"/>
          <w:rFonts w:eastAsia="Lucida Sans Unicode"/>
          <w:sz w:val="24"/>
          <w:szCs w:val="24"/>
        </w:rPr>
        <w:t>oczywiste omyłki pisarskie,</w:t>
      </w:r>
    </w:p>
    <w:p w14:paraId="5412ABBB" w14:textId="77777777" w:rsidR="00261552" w:rsidRDefault="00E62A69">
      <w:pPr>
        <w:pStyle w:val="Style13"/>
        <w:widowControl/>
        <w:numPr>
          <w:ilvl w:val="0"/>
          <w:numId w:val="14"/>
        </w:numPr>
        <w:tabs>
          <w:tab w:val="left" w:pos="993"/>
        </w:tabs>
        <w:spacing w:line="360" w:lineRule="auto"/>
        <w:ind w:hanging="11"/>
        <w:rPr>
          <w:rStyle w:val="FontStyle51"/>
          <w:rFonts w:eastAsia="Lucida Sans Unicode"/>
          <w:sz w:val="24"/>
          <w:szCs w:val="24"/>
        </w:rPr>
      </w:pPr>
      <w:r>
        <w:rPr>
          <w:rStyle w:val="FontStyle51"/>
          <w:rFonts w:eastAsia="Lucida Sans Unicode"/>
          <w:sz w:val="24"/>
          <w:szCs w:val="24"/>
        </w:rPr>
        <w:t xml:space="preserve">oczywiste omyłki rachunkowe, z uwzględnieniem   konsekwencji   rachunkowych dokonanych poprawek, </w:t>
      </w:r>
    </w:p>
    <w:p w14:paraId="6B53165F" w14:textId="77777777" w:rsidR="00261552" w:rsidRDefault="00E62A69">
      <w:pPr>
        <w:pStyle w:val="Akapitzlist"/>
        <w:numPr>
          <w:ilvl w:val="0"/>
          <w:numId w:val="14"/>
        </w:numPr>
        <w:tabs>
          <w:tab w:val="left" w:pos="993"/>
          <w:tab w:val="left" w:pos="6480"/>
          <w:tab w:val="left" w:pos="6660"/>
          <w:tab w:val="left" w:pos="6840"/>
        </w:tabs>
        <w:spacing w:line="360" w:lineRule="auto"/>
        <w:ind w:hanging="11"/>
        <w:jc w:val="both"/>
        <w:rPr>
          <w:rStyle w:val="FontStyle51"/>
          <w:rFonts w:eastAsia="Lucida Sans Unicode"/>
          <w:sz w:val="24"/>
          <w:szCs w:val="24"/>
        </w:rPr>
      </w:pPr>
      <w:r>
        <w:rPr>
          <w:rStyle w:val="FontStyle51"/>
          <w:rFonts w:eastAsia="Lucida Sans Unicode"/>
          <w:sz w:val="24"/>
          <w:szCs w:val="24"/>
        </w:rPr>
        <w:t xml:space="preserve">inne omyłki polegające na niezgodności oferty ze specyfikacją techniczną wykonania i odbioru robót w ofercie Wykonawcy, nie powodujące istotnych zmian </w:t>
      </w:r>
      <w:r>
        <w:rPr>
          <w:rStyle w:val="FontStyle51"/>
          <w:rFonts w:eastAsia="Lucida Sans Unicode"/>
          <w:sz w:val="24"/>
          <w:szCs w:val="24"/>
        </w:rPr>
        <w:br/>
        <w:t>w treści tejże oferty - niezwłocznie zawiadamiając o tym Wykonawcę, którego oferta została poprawiona.</w:t>
      </w:r>
    </w:p>
    <w:p w14:paraId="04750FF9" w14:textId="77777777" w:rsidR="00261552" w:rsidRDefault="00E62A69">
      <w:pPr>
        <w:spacing w:line="360" w:lineRule="auto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</w:t>
      </w:r>
    </w:p>
    <w:p w14:paraId="31F2AB85" w14:textId="77777777" w:rsidR="005C3A84" w:rsidRDefault="005C3A84" w:rsidP="005C3A84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</w:rPr>
      </w:pPr>
    </w:p>
    <w:p w14:paraId="19F27549" w14:textId="2526060A" w:rsidR="00261552" w:rsidRPr="005C3A84" w:rsidRDefault="00E62A69" w:rsidP="005C3A84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5C3A84">
        <w:rPr>
          <w:rFonts w:asciiTheme="minorHAnsi" w:hAnsiTheme="minorHAnsi" w:cstheme="minorHAnsi"/>
        </w:rPr>
        <w:t xml:space="preserve">Osobą upoważnioną do kontaktu z wykonawcami jest: </w:t>
      </w:r>
    </w:p>
    <w:p w14:paraId="058A4358" w14:textId="77777777" w:rsidR="00261552" w:rsidRDefault="00E62A69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Karolina Leśniańska, Dział Zamówień Publicznych, tel.: 95 765 87 43, mail: </w:t>
      </w:r>
      <w:hyperlink r:id="rId8">
        <w:r w:rsidR="00261552">
          <w:rPr>
            <w:rStyle w:val="Hipercze"/>
            <w:rFonts w:asciiTheme="minorHAnsi" w:hAnsiTheme="minorHAnsi" w:cstheme="minorHAnsi"/>
          </w:rPr>
          <w:t>klesnianska@spzozchoszczno.pl</w:t>
        </w:r>
      </w:hyperlink>
    </w:p>
    <w:p w14:paraId="244647EF" w14:textId="77777777" w:rsidR="00261552" w:rsidRDefault="00261552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</w:rPr>
      </w:pPr>
    </w:p>
    <w:p w14:paraId="374261CF" w14:textId="2489ED0C" w:rsidR="00261552" w:rsidRPr="005C3A84" w:rsidRDefault="00E62A69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 upływem terminu składania ofert Zamawiający może dokonać modyfikacji treści niniejszego </w:t>
      </w:r>
      <w:r w:rsidR="00190650">
        <w:rPr>
          <w:rFonts w:asciiTheme="minorHAnsi" w:hAnsiTheme="minorHAnsi" w:cstheme="minorHAnsi"/>
        </w:rPr>
        <w:t>Zapytania lub</w:t>
      </w:r>
      <w:r>
        <w:rPr>
          <w:rFonts w:asciiTheme="minorHAnsi" w:hAnsiTheme="minorHAnsi" w:cstheme="minorHAnsi"/>
        </w:rPr>
        <w:t xml:space="preserve"> </w:t>
      </w:r>
      <w:r w:rsidR="00190650">
        <w:rPr>
          <w:rFonts w:asciiTheme="minorHAnsi" w:hAnsiTheme="minorHAnsi" w:cstheme="minorHAnsi"/>
        </w:rPr>
        <w:t>postępowanie unieważnić</w:t>
      </w:r>
      <w:r>
        <w:rPr>
          <w:rFonts w:asciiTheme="minorHAnsi" w:hAnsiTheme="minorHAnsi" w:cstheme="minorHAnsi"/>
        </w:rPr>
        <w:t xml:space="preserve">. Modyfikacja treści </w:t>
      </w:r>
      <w:r w:rsidR="00190650">
        <w:rPr>
          <w:rFonts w:asciiTheme="minorHAnsi" w:hAnsiTheme="minorHAnsi" w:cstheme="minorHAnsi"/>
        </w:rPr>
        <w:t>Zapytania lub</w:t>
      </w:r>
      <w:r>
        <w:rPr>
          <w:rFonts w:asciiTheme="minorHAnsi" w:hAnsiTheme="minorHAnsi" w:cstheme="minorHAnsi"/>
        </w:rPr>
        <w:t xml:space="preserve"> </w:t>
      </w:r>
      <w:r w:rsidR="00E75B03">
        <w:rPr>
          <w:rFonts w:asciiTheme="minorHAnsi" w:hAnsiTheme="minorHAnsi" w:cstheme="minorHAnsi"/>
        </w:rPr>
        <w:t xml:space="preserve">unieważnienie </w:t>
      </w:r>
      <w:r w:rsidR="00190650">
        <w:rPr>
          <w:rFonts w:asciiTheme="minorHAnsi" w:hAnsiTheme="minorHAnsi" w:cstheme="minorHAnsi"/>
        </w:rPr>
        <w:t>postępowania nastąpi</w:t>
      </w:r>
      <w:r>
        <w:rPr>
          <w:rFonts w:asciiTheme="minorHAnsi" w:hAnsiTheme="minorHAnsi" w:cstheme="minorHAnsi"/>
        </w:rPr>
        <w:t xml:space="preserve"> poprzez umieszczenie informacji na stronie Zamawiającego: </w:t>
      </w:r>
      <w:hyperlink r:id="rId9" w:history="1">
        <w:r w:rsidR="006D4FE9" w:rsidRPr="005D5231">
          <w:rPr>
            <w:rStyle w:val="Hipercze"/>
            <w:rFonts w:asciiTheme="minorHAnsi" w:hAnsiTheme="minorHAnsi" w:cstheme="minorHAnsi"/>
          </w:rPr>
          <w:t>https://platformazakupowa.pl/</w:t>
        </w:r>
      </w:hyperlink>
    </w:p>
    <w:p w14:paraId="17BE685E" w14:textId="77777777" w:rsidR="008F196E" w:rsidRDefault="008F196E" w:rsidP="005C3A84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</w:rPr>
      </w:pPr>
    </w:p>
    <w:p w14:paraId="08AF0EB4" w14:textId="77777777" w:rsidR="00261552" w:rsidRDefault="00E62A69">
      <w:pPr>
        <w:numPr>
          <w:ilvl w:val="0"/>
          <w:numId w:val="5"/>
        </w:numPr>
        <w:tabs>
          <w:tab w:val="left" w:pos="426"/>
        </w:tabs>
        <w:spacing w:line="360" w:lineRule="auto"/>
        <w:ind w:left="142" w:hanging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zastrzega sobie możliwość unieważnienia niniejszego ogłoszenia bez dokonania wyboru którejkolwiek ze złożonych ofert.</w:t>
      </w:r>
    </w:p>
    <w:p w14:paraId="3ED3D453" w14:textId="77777777" w:rsidR="00261552" w:rsidRDefault="00E62A69">
      <w:pPr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</w:t>
      </w:r>
    </w:p>
    <w:p w14:paraId="5F855230" w14:textId="77777777" w:rsidR="00261552" w:rsidRDefault="00E62A69">
      <w:pPr>
        <w:pStyle w:val="Nagwek"/>
        <w:numPr>
          <w:ilvl w:val="0"/>
          <w:numId w:val="5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textAlignment w:val="baseline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Klauzula informacyjna z art. 13 „RODO”</w:t>
      </w:r>
    </w:p>
    <w:p w14:paraId="18AED3B5" w14:textId="77777777" w:rsidR="00261552" w:rsidRDefault="00261552">
      <w:pPr>
        <w:pStyle w:val="Nagwek"/>
        <w:tabs>
          <w:tab w:val="clear" w:pos="4536"/>
          <w:tab w:val="clear" w:pos="9072"/>
        </w:tabs>
        <w:spacing w:line="360" w:lineRule="auto"/>
        <w:textAlignment w:val="baseline"/>
        <w:rPr>
          <w:rFonts w:asciiTheme="minorHAnsi" w:hAnsiTheme="minorHAnsi" w:cstheme="minorHAnsi"/>
          <w:b/>
          <w:u w:val="single"/>
        </w:rPr>
      </w:pPr>
    </w:p>
    <w:p w14:paraId="05FC792F" w14:textId="77777777" w:rsidR="00261552" w:rsidRDefault="00E62A69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41C1BCEB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administratorem Pani/Pana danych osobowych jest</w:t>
      </w:r>
      <w:r>
        <w:rPr>
          <w:rFonts w:asciiTheme="minorHAnsi" w:hAnsiTheme="minorHAnsi" w:cstheme="minorHAnsi"/>
          <w:color w:val="FF9900"/>
        </w:rPr>
        <w:t xml:space="preserve"> </w:t>
      </w:r>
      <w:r>
        <w:rPr>
          <w:rFonts w:asciiTheme="minorHAnsi" w:hAnsiTheme="minorHAnsi" w:cstheme="minorHAnsi"/>
          <w:b/>
          <w:bCs/>
        </w:rPr>
        <w:t>Samodzielny Publiczny Zakład Opieki Zdrowotnej w Choszcznie ul. M. Niedziałkowskiego 4 A</w:t>
      </w:r>
      <w:r>
        <w:rPr>
          <w:rFonts w:asciiTheme="minorHAnsi" w:hAnsiTheme="minorHAnsi" w:cstheme="minorHAnsi"/>
        </w:rPr>
        <w:t>, 73-200 Choszczno, tel. 95 765 24 38</w:t>
      </w:r>
    </w:p>
    <w:p w14:paraId="407949BB" w14:textId="2F5102F6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administrator wyznaczył Inspektora Danych Osobowych, z którym można się kontaktować pod adresem e-mail:</w:t>
      </w:r>
      <w:r w:rsidR="005D5231" w:rsidRPr="005D5231">
        <w:t xml:space="preserve"> </w:t>
      </w:r>
      <w:proofErr w:type="gramStart"/>
      <w:r w:rsidR="005D5231" w:rsidRPr="005D5231">
        <w:rPr>
          <w:rFonts w:asciiTheme="minorHAnsi" w:hAnsiTheme="minorHAnsi" w:cstheme="minorHAnsi"/>
        </w:rPr>
        <w:t>ido@spzozchoszczno.pl</w:t>
      </w:r>
      <w:r w:rsidR="005D5231">
        <w:t xml:space="preserve"> </w:t>
      </w:r>
      <w:r>
        <w:rPr>
          <w:rFonts w:asciiTheme="minorHAnsi" w:hAnsiTheme="minorHAnsi" w:cstheme="minorHAnsi"/>
        </w:rPr>
        <w:t>,</w:t>
      </w:r>
      <w:proofErr w:type="gramEnd"/>
      <w:r>
        <w:rPr>
          <w:rFonts w:asciiTheme="minorHAnsi" w:hAnsiTheme="minorHAnsi" w:cstheme="minorHAnsi"/>
        </w:rPr>
        <w:t xml:space="preserve">  numerem telefonu: +48 95 765 87 </w:t>
      </w:r>
      <w:r w:rsidR="005D5231">
        <w:rPr>
          <w:rFonts w:asciiTheme="minorHAnsi" w:hAnsiTheme="minorHAnsi" w:cstheme="minorHAnsi"/>
        </w:rPr>
        <w:t>63</w:t>
      </w:r>
    </w:p>
    <w:p w14:paraId="080E53EB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Pani/Pana dane osobowe przetwarzane będą na podstawie art. 6 ust. 1 lit. c RODO w celu związanym z przedmiotowym postępowaniem o udzielenie zamówienia publicznego, prowadzonym w trybie zapytania ofertowego.</w:t>
      </w:r>
    </w:p>
    <w:p w14:paraId="28B60EB4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odbiorcami Pani/Pana danych osobowych będą osoby lub podmioty, którym udostępniona zostanie dokumentacja postępowania w oparciu o art. 74 ustawy PZP</w:t>
      </w:r>
    </w:p>
    <w:p w14:paraId="6B5EC8EF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2E4F65D9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3702F466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odniesieniu do Pani/Pana danych osobowych decyzje nie będą podejmowane </w:t>
      </w:r>
      <w:r>
        <w:rPr>
          <w:rFonts w:asciiTheme="minorHAnsi" w:hAnsiTheme="minorHAnsi" w:cstheme="minorHAnsi"/>
        </w:rPr>
        <w:br/>
        <w:t>w sposób zautomatyzowany, stosownie do art. 22 RODO.</w:t>
      </w:r>
    </w:p>
    <w:p w14:paraId="0766BA3C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posiada Pani/Pan:</w:t>
      </w:r>
    </w:p>
    <w:p w14:paraId="0B0346B9" w14:textId="77777777" w:rsidR="00261552" w:rsidRDefault="00E62A69">
      <w:pPr>
        <w:numPr>
          <w:ilvl w:val="0"/>
          <w:numId w:val="9"/>
        </w:numPr>
        <w:spacing w:line="360" w:lineRule="auto"/>
        <w:ind w:left="1064" w:hanging="4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17BCE028" w14:textId="77777777" w:rsidR="00261552" w:rsidRDefault="00E62A69">
      <w:pPr>
        <w:numPr>
          <w:ilvl w:val="0"/>
          <w:numId w:val="9"/>
        </w:numPr>
        <w:spacing w:line="360" w:lineRule="auto"/>
        <w:ind w:left="1064" w:hanging="4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art. 16 RODO prawo do sprostowania Pani/Pana danych osobowych (</w:t>
      </w:r>
      <w:r>
        <w:rPr>
          <w:rFonts w:asciiTheme="minorHAnsi" w:hAnsiTheme="minorHAnsi" w:cstheme="minorHAnsi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>
        <w:rPr>
          <w:rFonts w:asciiTheme="minorHAnsi" w:hAnsiTheme="minorHAnsi" w:cstheme="minorHAnsi"/>
        </w:rPr>
        <w:t>);</w:t>
      </w:r>
    </w:p>
    <w:p w14:paraId="43F013CE" w14:textId="77777777" w:rsidR="00261552" w:rsidRDefault="00E62A69">
      <w:pPr>
        <w:numPr>
          <w:ilvl w:val="0"/>
          <w:numId w:val="9"/>
        </w:numPr>
        <w:spacing w:line="360" w:lineRule="auto"/>
        <w:ind w:left="1064" w:hanging="4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>
        <w:rPr>
          <w:rFonts w:asciiTheme="minorHAnsi" w:hAnsiTheme="minorHAnsi" w:cstheme="minorHAnsi"/>
          <w:i/>
        </w:rPr>
        <w:t xml:space="preserve">prawo do ograniczenia przetwarzania nie ma zastosowania w odniesieniu do przechowywania, w celu zapewnienia korzystania ze środków ochrony prawnej lub w celu ochrony praw innej osoby fizycznej lub </w:t>
      </w:r>
    </w:p>
    <w:p w14:paraId="6C34A54B" w14:textId="77777777" w:rsidR="00261552" w:rsidRDefault="00E62A69">
      <w:pPr>
        <w:spacing w:line="360" w:lineRule="auto"/>
        <w:ind w:left="106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prawnej lub z uwagi na ważne względy interesu publicznego Unii Europejskiej lub państwa członkowskiego</w:t>
      </w:r>
      <w:r>
        <w:rPr>
          <w:rFonts w:asciiTheme="minorHAnsi" w:hAnsiTheme="minorHAnsi" w:cstheme="minorHAnsi"/>
        </w:rPr>
        <w:t>);</w:t>
      </w:r>
    </w:p>
    <w:p w14:paraId="3AB617D2" w14:textId="77777777" w:rsidR="00261552" w:rsidRDefault="00E62A69">
      <w:pPr>
        <w:numPr>
          <w:ilvl w:val="0"/>
          <w:numId w:val="9"/>
        </w:numPr>
        <w:spacing w:line="360" w:lineRule="auto"/>
        <w:ind w:left="1064" w:hanging="4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rFonts w:asciiTheme="minorHAnsi" w:hAnsiTheme="minorHAnsi" w:cstheme="minorHAnsi"/>
          <w:i/>
        </w:rPr>
        <w:t xml:space="preserve"> </w:t>
      </w:r>
    </w:p>
    <w:p w14:paraId="76BCAA94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 przysługuje Pani/Panu:</w:t>
      </w:r>
    </w:p>
    <w:p w14:paraId="3EE8E10F" w14:textId="77777777" w:rsidR="00261552" w:rsidRDefault="00E62A69">
      <w:pPr>
        <w:numPr>
          <w:ilvl w:val="0"/>
          <w:numId w:val="11"/>
        </w:numPr>
        <w:spacing w:line="360" w:lineRule="auto"/>
        <w:ind w:left="1008" w:hanging="39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art. 17 ust. 3 lit. b, d lub e RODO prawo do usunięcia danych osobowych;</w:t>
      </w:r>
    </w:p>
    <w:p w14:paraId="070EC881" w14:textId="77777777" w:rsidR="00261552" w:rsidRDefault="00E62A69">
      <w:pPr>
        <w:numPr>
          <w:ilvl w:val="0"/>
          <w:numId w:val="11"/>
        </w:numPr>
        <w:spacing w:line="360" w:lineRule="auto"/>
        <w:ind w:left="1008" w:hanging="39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prawo do przenoszenia danych osobowych, o którym mowa w art. 20 RODO;</w:t>
      </w:r>
    </w:p>
    <w:p w14:paraId="5D2EBE59" w14:textId="77777777" w:rsidR="00261552" w:rsidRDefault="00E62A69">
      <w:pPr>
        <w:numPr>
          <w:ilvl w:val="0"/>
          <w:numId w:val="11"/>
        </w:numPr>
        <w:spacing w:line="360" w:lineRule="auto"/>
        <w:ind w:left="1008" w:hanging="39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65495317" w14:textId="77777777" w:rsidR="00261552" w:rsidRDefault="00E62A69">
      <w:pPr>
        <w:numPr>
          <w:ilvl w:val="0"/>
          <w:numId w:val="8"/>
        </w:numPr>
        <w:spacing w:line="360" w:lineRule="auto"/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90595BC" w14:textId="77777777" w:rsidR="00261552" w:rsidRDefault="00E62A69">
      <w:pPr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</w:t>
      </w:r>
    </w:p>
    <w:p w14:paraId="04CDE361" w14:textId="77777777" w:rsidR="00C1614E" w:rsidRDefault="00C1614E">
      <w:pPr>
        <w:spacing w:line="360" w:lineRule="auto"/>
        <w:jc w:val="both"/>
        <w:rPr>
          <w:rFonts w:asciiTheme="minorHAnsi" w:hAnsiTheme="minorHAnsi" w:cstheme="minorHAnsi"/>
          <w:u w:val="single"/>
        </w:rPr>
      </w:pPr>
    </w:p>
    <w:p w14:paraId="764E3B37" w14:textId="098D1792" w:rsidR="00261552" w:rsidRDefault="00E62A69">
      <w:pPr>
        <w:spacing w:line="36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Załączniki do niniejszego </w:t>
      </w:r>
      <w:r w:rsidR="00BB53D0">
        <w:rPr>
          <w:rFonts w:asciiTheme="minorHAnsi" w:hAnsiTheme="minorHAnsi" w:cstheme="minorHAnsi"/>
          <w:u w:val="single"/>
        </w:rPr>
        <w:t>Zapytania stanowią</w:t>
      </w:r>
      <w:r>
        <w:rPr>
          <w:rFonts w:asciiTheme="minorHAnsi" w:hAnsiTheme="minorHAnsi" w:cstheme="minorHAnsi"/>
          <w:u w:val="single"/>
        </w:rPr>
        <w:t>:</w:t>
      </w:r>
    </w:p>
    <w:p w14:paraId="324298BB" w14:textId="358718D2" w:rsidR="00261552" w:rsidRDefault="00E62A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Formularz ofertowy </w:t>
      </w:r>
      <w:r>
        <w:rPr>
          <w:rFonts w:asciiTheme="minorHAnsi" w:hAnsiTheme="minorHAnsi" w:cstheme="minorHAnsi"/>
          <w:iCs/>
        </w:rPr>
        <w:t xml:space="preserve">– zał. nr 1 do </w:t>
      </w:r>
      <w:r w:rsidR="00BB53D0">
        <w:rPr>
          <w:rFonts w:asciiTheme="minorHAnsi" w:hAnsiTheme="minorHAnsi" w:cstheme="minorHAnsi"/>
          <w:iCs/>
        </w:rPr>
        <w:t>Zapytania;</w:t>
      </w:r>
    </w:p>
    <w:p w14:paraId="3FE9F934" w14:textId="6F98A403" w:rsidR="00261552" w:rsidRDefault="00E62A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Formularz asortymentowo-cenowy - zał. nr 2 do </w:t>
      </w:r>
      <w:r w:rsidR="00E75B03">
        <w:rPr>
          <w:rFonts w:asciiTheme="minorHAnsi" w:hAnsiTheme="minorHAnsi" w:cstheme="minorHAnsi"/>
        </w:rPr>
        <w:t>Zapytania</w:t>
      </w:r>
      <w:r>
        <w:rPr>
          <w:rFonts w:asciiTheme="minorHAnsi" w:hAnsiTheme="minorHAnsi" w:cstheme="minorHAnsi"/>
        </w:rPr>
        <w:t>;</w:t>
      </w:r>
    </w:p>
    <w:p w14:paraId="0E0A0D5F" w14:textId="34A9551D" w:rsidR="00261552" w:rsidRDefault="00E62A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Projekt umowy – zał. nr 3 do </w:t>
      </w:r>
      <w:r w:rsidR="00E75B03">
        <w:rPr>
          <w:rFonts w:asciiTheme="minorHAnsi" w:hAnsiTheme="minorHAnsi" w:cstheme="minorHAnsi"/>
        </w:rPr>
        <w:t>Zapytania</w:t>
      </w:r>
      <w:r>
        <w:rPr>
          <w:rFonts w:asciiTheme="minorHAnsi" w:hAnsiTheme="minorHAnsi" w:cstheme="minorHAnsi"/>
        </w:rPr>
        <w:t>;</w:t>
      </w:r>
    </w:p>
    <w:p w14:paraId="32AFA1F2" w14:textId="50DFA138" w:rsidR="00261552" w:rsidRDefault="005D523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E62A69">
        <w:rPr>
          <w:rFonts w:asciiTheme="minorHAnsi" w:hAnsiTheme="minorHAnsi" w:cstheme="minorHAnsi"/>
        </w:rPr>
        <w:t xml:space="preserve">świadczenie o niepodleganiu </w:t>
      </w:r>
      <w:r w:rsidR="008F196E">
        <w:rPr>
          <w:rFonts w:asciiTheme="minorHAnsi" w:hAnsiTheme="minorHAnsi" w:cstheme="minorHAnsi"/>
        </w:rPr>
        <w:t>wykluczeniu</w:t>
      </w:r>
      <w:r>
        <w:rPr>
          <w:rFonts w:asciiTheme="minorHAnsi" w:hAnsiTheme="minorHAnsi" w:cstheme="minorHAnsi"/>
        </w:rPr>
        <w:t xml:space="preserve"> – zał. nr 4 do Zapytania</w:t>
      </w:r>
    </w:p>
    <w:p w14:paraId="16E48FBE" w14:textId="38FC32DA" w:rsidR="00261552" w:rsidRDefault="00261552" w:rsidP="00C1614E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</w:rPr>
      </w:pPr>
    </w:p>
    <w:sectPr w:rsidR="00261552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42FC7" w14:textId="77777777" w:rsidR="00B31B4A" w:rsidRDefault="00B31B4A">
      <w:r>
        <w:separator/>
      </w:r>
    </w:p>
  </w:endnote>
  <w:endnote w:type="continuationSeparator" w:id="0">
    <w:p w14:paraId="283C0884" w14:textId="77777777" w:rsidR="00B31B4A" w:rsidRDefault="00B31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B818F" w14:textId="77777777" w:rsidR="00261552" w:rsidRDefault="00E62A6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80D102" wp14:editId="34DF190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DD049E8" w14:textId="77777777" w:rsidR="00261552" w:rsidRDefault="00E62A6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80D102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6DD049E8" w14:textId="77777777" w:rsidR="00261552" w:rsidRDefault="00E62A6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3887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92732C" w14:textId="6580F21D" w:rsidR="00AE0366" w:rsidRDefault="00AE0366">
            <w:pPr>
              <w:pStyle w:val="Stopka"/>
              <w:pBdr>
                <w:bottom w:val="single" w:sz="6" w:space="1" w:color="auto"/>
              </w:pBdr>
              <w:jc w:val="center"/>
            </w:pPr>
          </w:p>
          <w:p w14:paraId="28916936" w14:textId="5BA9E3BB" w:rsidR="00AE0366" w:rsidRDefault="00AE036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F8505C" w14:textId="77777777" w:rsidR="00261552" w:rsidRDefault="0026155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1CB1B" w14:textId="77777777" w:rsidR="00261552" w:rsidRDefault="0026155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220B9" w14:textId="77777777" w:rsidR="00B31B4A" w:rsidRDefault="00B31B4A">
      <w:r>
        <w:separator/>
      </w:r>
    </w:p>
  </w:footnote>
  <w:footnote w:type="continuationSeparator" w:id="0">
    <w:p w14:paraId="0ADB6952" w14:textId="77777777" w:rsidR="00B31B4A" w:rsidRDefault="00B31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F7B32" w14:textId="77777777" w:rsidR="00261552" w:rsidRDefault="00261552">
    <w:pPr>
      <w:pStyle w:val="Nagwek"/>
    </w:pPr>
  </w:p>
  <w:p w14:paraId="62A5F95D" w14:textId="77777777" w:rsidR="00261552" w:rsidRDefault="002615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66D10"/>
    <w:multiLevelType w:val="multilevel"/>
    <w:tmpl w:val="915E4A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BA49F9"/>
    <w:multiLevelType w:val="multilevel"/>
    <w:tmpl w:val="35AEE572"/>
    <w:lvl w:ilvl="0">
      <w:start w:val="1"/>
      <w:numFmt w:val="decimal"/>
      <w:lvlText w:val="%1)"/>
      <w:lvlJc w:val="left"/>
      <w:pPr>
        <w:tabs>
          <w:tab w:val="num" w:pos="0"/>
        </w:tabs>
        <w:ind w:left="916" w:hanging="360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position w:val="0"/>
        <w:sz w:val="22"/>
        <w:vertAlign w:val="baseline"/>
      </w:rPr>
    </w:lvl>
  </w:abstractNum>
  <w:abstractNum w:abstractNumId="2" w15:restartNumberingAfterBreak="0">
    <w:nsid w:val="11E36402"/>
    <w:multiLevelType w:val="multilevel"/>
    <w:tmpl w:val="B8B801B0"/>
    <w:lvl w:ilvl="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E183060"/>
    <w:multiLevelType w:val="multilevel"/>
    <w:tmpl w:val="6D3E5D0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4B06AE"/>
    <w:multiLevelType w:val="multilevel"/>
    <w:tmpl w:val="D0B8C7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DF659A"/>
    <w:multiLevelType w:val="multilevel"/>
    <w:tmpl w:val="267A82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B133A30"/>
    <w:multiLevelType w:val="multilevel"/>
    <w:tmpl w:val="2B5E06AE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  <w:rPr>
        <w:position w:val="0"/>
        <w:sz w:val="22"/>
        <w:vertAlign w:val="baseline"/>
      </w:rPr>
    </w:lvl>
  </w:abstractNum>
  <w:abstractNum w:abstractNumId="7" w15:restartNumberingAfterBreak="0">
    <w:nsid w:val="38AA042F"/>
    <w:multiLevelType w:val="multilevel"/>
    <w:tmpl w:val="819CCB58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  <w:rPr>
        <w:position w:val="0"/>
        <w:sz w:val="22"/>
        <w:vertAlign w:val="baseline"/>
      </w:rPr>
    </w:lvl>
  </w:abstractNum>
  <w:abstractNum w:abstractNumId="8" w15:restartNumberingAfterBreak="0">
    <w:nsid w:val="4E8F1AE5"/>
    <w:multiLevelType w:val="multilevel"/>
    <w:tmpl w:val="0B4CA480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510183E"/>
    <w:multiLevelType w:val="multilevel"/>
    <w:tmpl w:val="8FF883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5AF6978"/>
    <w:multiLevelType w:val="multilevel"/>
    <w:tmpl w:val="4036D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D210F3"/>
    <w:multiLevelType w:val="multilevel"/>
    <w:tmpl w:val="FA7618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1792D61"/>
    <w:multiLevelType w:val="multilevel"/>
    <w:tmpl w:val="4A7613C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AAA270C"/>
    <w:multiLevelType w:val="multilevel"/>
    <w:tmpl w:val="43F0CA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F8910AC"/>
    <w:multiLevelType w:val="multilevel"/>
    <w:tmpl w:val="730C1E52"/>
    <w:lvl w:ilvl="0">
      <w:start w:val="1"/>
      <w:numFmt w:val="decimal"/>
      <w:lvlText w:val="%1."/>
      <w:lvlJc w:val="left"/>
      <w:pPr>
        <w:tabs>
          <w:tab w:val="num" w:pos="0"/>
        </w:tabs>
        <w:ind w:left="1009" w:hanging="452"/>
      </w:pPr>
      <w:rPr>
        <w:b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3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3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23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3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3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83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3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3" w:hanging="180"/>
      </w:pPr>
      <w:rPr>
        <w:position w:val="0"/>
        <w:sz w:val="22"/>
        <w:vertAlign w:val="baseline"/>
      </w:rPr>
    </w:lvl>
  </w:abstractNum>
  <w:num w:numId="1" w16cid:durableId="1118646563">
    <w:abstractNumId w:val="10"/>
  </w:num>
  <w:num w:numId="2" w16cid:durableId="1063406623">
    <w:abstractNumId w:val="3"/>
  </w:num>
  <w:num w:numId="3" w16cid:durableId="1038242743">
    <w:abstractNumId w:val="0"/>
  </w:num>
  <w:num w:numId="4" w16cid:durableId="1840272053">
    <w:abstractNumId w:val="8"/>
  </w:num>
  <w:num w:numId="5" w16cid:durableId="470369333">
    <w:abstractNumId w:val="2"/>
  </w:num>
  <w:num w:numId="6" w16cid:durableId="104081203">
    <w:abstractNumId w:val="11"/>
  </w:num>
  <w:num w:numId="7" w16cid:durableId="21831806">
    <w:abstractNumId w:val="5"/>
  </w:num>
  <w:num w:numId="8" w16cid:durableId="1471820196">
    <w:abstractNumId w:val="1"/>
  </w:num>
  <w:num w:numId="9" w16cid:durableId="1494250926">
    <w:abstractNumId w:val="6"/>
  </w:num>
  <w:num w:numId="10" w16cid:durableId="1683164798">
    <w:abstractNumId w:val="14"/>
  </w:num>
  <w:num w:numId="11" w16cid:durableId="405999511">
    <w:abstractNumId w:val="7"/>
  </w:num>
  <w:num w:numId="12" w16cid:durableId="1740009774">
    <w:abstractNumId w:val="12"/>
  </w:num>
  <w:num w:numId="13" w16cid:durableId="947926009">
    <w:abstractNumId w:val="13"/>
  </w:num>
  <w:num w:numId="14" w16cid:durableId="974599257">
    <w:abstractNumId w:val="9"/>
  </w:num>
  <w:num w:numId="15" w16cid:durableId="956404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552"/>
    <w:rsid w:val="0013193E"/>
    <w:rsid w:val="001903A6"/>
    <w:rsid w:val="00190650"/>
    <w:rsid w:val="001E5E61"/>
    <w:rsid w:val="00261552"/>
    <w:rsid w:val="002B50DD"/>
    <w:rsid w:val="002C5569"/>
    <w:rsid w:val="00463E47"/>
    <w:rsid w:val="004743F9"/>
    <w:rsid w:val="004F14E4"/>
    <w:rsid w:val="005046EB"/>
    <w:rsid w:val="00516344"/>
    <w:rsid w:val="00530108"/>
    <w:rsid w:val="0053278A"/>
    <w:rsid w:val="005C3A84"/>
    <w:rsid w:val="005D5231"/>
    <w:rsid w:val="005F0369"/>
    <w:rsid w:val="0064546E"/>
    <w:rsid w:val="0064638F"/>
    <w:rsid w:val="006D4FE9"/>
    <w:rsid w:val="00750CD3"/>
    <w:rsid w:val="0083229D"/>
    <w:rsid w:val="008403B9"/>
    <w:rsid w:val="008944B4"/>
    <w:rsid w:val="008A0215"/>
    <w:rsid w:val="008B053A"/>
    <w:rsid w:val="008F196E"/>
    <w:rsid w:val="009F4C44"/>
    <w:rsid w:val="00A00479"/>
    <w:rsid w:val="00A250B5"/>
    <w:rsid w:val="00AE0366"/>
    <w:rsid w:val="00B24A3A"/>
    <w:rsid w:val="00B31B4A"/>
    <w:rsid w:val="00BB53D0"/>
    <w:rsid w:val="00C1614E"/>
    <w:rsid w:val="00CC76B0"/>
    <w:rsid w:val="00CE0808"/>
    <w:rsid w:val="00DE4BD4"/>
    <w:rsid w:val="00DE5E98"/>
    <w:rsid w:val="00E362BD"/>
    <w:rsid w:val="00E62A69"/>
    <w:rsid w:val="00E75B03"/>
    <w:rsid w:val="00F3485B"/>
    <w:rsid w:val="00F5022D"/>
    <w:rsid w:val="00FB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7632"/>
  <w15:docId w15:val="{E9F28671-B518-4AD8-B71E-B11E8FC9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0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0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20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1C20D5"/>
  </w:style>
  <w:style w:type="character" w:styleId="Hipercze">
    <w:name w:val="Hyperlink"/>
    <w:basedOn w:val="Domylnaczcionkaakapitu"/>
    <w:uiPriority w:val="99"/>
    <w:unhideWhenUsed/>
    <w:rsid w:val="001C20D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20D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C20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0D5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81FF9"/>
    <w:rPr>
      <w:color w:val="605E5C"/>
      <w:shd w:val="clear" w:color="auto" w:fill="E1DFDD"/>
    </w:rPr>
  </w:style>
  <w:style w:type="character" w:customStyle="1" w:styleId="FontStyle51">
    <w:name w:val="Font Style51"/>
    <w:qFormat/>
    <w:rsid w:val="003875C0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rsid w:val="001C2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20D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1C20D5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C20D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0D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qFormat/>
    <w:rsid w:val="003875C0"/>
    <w:pPr>
      <w:widowControl w:val="0"/>
      <w:jc w:val="both"/>
    </w:pPr>
  </w:style>
  <w:style w:type="paragraph" w:customStyle="1" w:styleId="Style13">
    <w:name w:val="Style13"/>
    <w:basedOn w:val="Normalny"/>
    <w:qFormat/>
    <w:rsid w:val="003875C0"/>
    <w:pPr>
      <w:widowControl w:val="0"/>
      <w:spacing w:line="278" w:lineRule="exact"/>
      <w:ind w:hanging="230"/>
      <w:jc w:val="both"/>
    </w:pPr>
  </w:style>
  <w:style w:type="paragraph" w:styleId="NormalnyWeb">
    <w:name w:val="Normal (Web)"/>
    <w:basedOn w:val="Normalny"/>
    <w:uiPriority w:val="99"/>
    <w:semiHidden/>
    <w:unhideWhenUsed/>
    <w:qFormat/>
    <w:rsid w:val="00F33E24"/>
    <w:pPr>
      <w:spacing w:beforeAutospacing="1" w:afterAutospacing="1"/>
    </w:pPr>
  </w:style>
  <w:style w:type="paragraph" w:customStyle="1" w:styleId="Zawartoramki">
    <w:name w:val="Zawartość ramki"/>
    <w:basedOn w:val="Normalny"/>
    <w:qFormat/>
  </w:style>
  <w:style w:type="paragraph" w:styleId="Poprawka">
    <w:name w:val="Revision"/>
    <w:hidden/>
    <w:uiPriority w:val="99"/>
    <w:semiHidden/>
    <w:rsid w:val="00FB4B0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B05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esnianska@spzozchoszczno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39FE-8DCC-408A-BF04-A7A22BB1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1665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Slendak</dc:creator>
  <dc:description/>
  <cp:lastModifiedBy>Dzp Dzp</cp:lastModifiedBy>
  <cp:revision>5</cp:revision>
  <cp:lastPrinted>2025-12-16T06:38:00Z</cp:lastPrinted>
  <dcterms:created xsi:type="dcterms:W3CDTF">2025-12-15T11:05:00Z</dcterms:created>
  <dcterms:modified xsi:type="dcterms:W3CDTF">2025-12-16T06:38:00Z</dcterms:modified>
  <dc:language>pl-PL</dc:language>
</cp:coreProperties>
</file>